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21CCC" w14:textId="6D5FBB85" w:rsidR="00A26529" w:rsidRPr="004E4FD2" w:rsidRDefault="00A26529" w:rsidP="00A26529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4E4FD2">
        <w:rPr>
          <w:rFonts w:asciiTheme="minorHAnsi" w:hAnsiTheme="minorHAnsi" w:cstheme="minorHAnsi"/>
          <w:b/>
          <w:bCs/>
          <w:sz w:val="26"/>
          <w:szCs w:val="26"/>
        </w:rPr>
        <w:t>Zápis ze zasedání Akademic</w:t>
      </w:r>
      <w:r w:rsidR="00B52706" w:rsidRPr="004E4FD2">
        <w:rPr>
          <w:rFonts w:asciiTheme="minorHAnsi" w:hAnsiTheme="minorHAnsi" w:cstheme="minorHAnsi"/>
          <w:b/>
          <w:bCs/>
          <w:sz w:val="26"/>
          <w:szCs w:val="26"/>
        </w:rPr>
        <w:t>k</w:t>
      </w:r>
      <w:r w:rsidRPr="004E4FD2">
        <w:rPr>
          <w:rFonts w:asciiTheme="minorHAnsi" w:hAnsiTheme="minorHAnsi" w:cstheme="minorHAnsi"/>
          <w:b/>
          <w:bCs/>
          <w:sz w:val="26"/>
          <w:szCs w:val="26"/>
        </w:rPr>
        <w:t xml:space="preserve">ého senátu, </w:t>
      </w:r>
      <w:r w:rsidR="00FE7CC9" w:rsidRPr="004E4FD2">
        <w:rPr>
          <w:rFonts w:asciiTheme="minorHAnsi" w:hAnsiTheme="minorHAnsi" w:cstheme="minorHAnsi"/>
          <w:b/>
          <w:bCs/>
          <w:sz w:val="26"/>
          <w:szCs w:val="26"/>
        </w:rPr>
        <w:t>3.</w:t>
      </w:r>
      <w:r w:rsidR="004E4FD2" w:rsidRPr="004E4FD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FE7CC9" w:rsidRPr="004E4FD2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Pr="004E4FD2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4E4FD2" w:rsidRPr="004E4FD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4E4FD2">
        <w:rPr>
          <w:rFonts w:asciiTheme="minorHAnsi" w:hAnsiTheme="minorHAnsi" w:cstheme="minorHAnsi"/>
          <w:b/>
          <w:bCs/>
          <w:sz w:val="26"/>
          <w:szCs w:val="26"/>
        </w:rPr>
        <w:t>202</w:t>
      </w:r>
      <w:r w:rsidR="006B253A" w:rsidRPr="004E4FD2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Pr="004E4FD2">
        <w:rPr>
          <w:rFonts w:asciiTheme="minorHAnsi" w:hAnsiTheme="minorHAnsi" w:cstheme="minorHAnsi"/>
          <w:b/>
          <w:bCs/>
          <w:sz w:val="26"/>
          <w:szCs w:val="26"/>
        </w:rPr>
        <w:t>, přes platformu MS TEAMS</w:t>
      </w:r>
    </w:p>
    <w:p w14:paraId="1D47BBCC" w14:textId="77777777" w:rsidR="00A26529" w:rsidRPr="004E4FD2" w:rsidRDefault="00A26529" w:rsidP="00A26529">
      <w:pPr>
        <w:rPr>
          <w:rFonts w:asciiTheme="minorHAnsi" w:hAnsiTheme="minorHAnsi" w:cstheme="minorHAnsi"/>
        </w:rPr>
      </w:pPr>
    </w:p>
    <w:p w14:paraId="6F2E87D5" w14:textId="56821FAD" w:rsidR="00A26529" w:rsidRPr="004E4FD2" w:rsidRDefault="00A26529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  <w:b/>
          <w:bCs/>
        </w:rPr>
        <w:t>Přítomni:</w:t>
      </w:r>
      <w:r w:rsidRPr="004E4FD2">
        <w:rPr>
          <w:rFonts w:asciiTheme="minorHAnsi" w:hAnsiTheme="minorHAnsi" w:cstheme="minorHAnsi"/>
        </w:rPr>
        <w:t xml:space="preserve"> </w:t>
      </w:r>
      <w:r w:rsidR="00DB33D4" w:rsidRPr="004E4FD2">
        <w:rPr>
          <w:rFonts w:asciiTheme="minorHAnsi" w:hAnsiTheme="minorHAnsi" w:cstheme="minorHAnsi"/>
        </w:rPr>
        <w:t xml:space="preserve">Adrian Altman, </w:t>
      </w:r>
      <w:r w:rsidR="00FE7CC9" w:rsidRPr="004E4FD2">
        <w:rPr>
          <w:rFonts w:asciiTheme="minorHAnsi" w:hAnsiTheme="minorHAnsi" w:cstheme="minorHAnsi"/>
        </w:rPr>
        <w:t xml:space="preserve">Tomáš </w:t>
      </w:r>
      <w:proofErr w:type="spellStart"/>
      <w:r w:rsidR="00FE7CC9" w:rsidRPr="004E4FD2">
        <w:rPr>
          <w:rFonts w:asciiTheme="minorHAnsi" w:hAnsiTheme="minorHAnsi" w:cstheme="minorHAnsi"/>
        </w:rPr>
        <w:t>Džadoň</w:t>
      </w:r>
      <w:proofErr w:type="spellEnd"/>
      <w:r w:rsidR="00FE7CC9" w:rsidRPr="004E4FD2">
        <w:rPr>
          <w:rFonts w:asciiTheme="minorHAnsi" w:hAnsiTheme="minorHAnsi" w:cstheme="minorHAnsi"/>
        </w:rPr>
        <w:t xml:space="preserve">, Martin Fischer, </w:t>
      </w:r>
      <w:r w:rsidRPr="004E4FD2">
        <w:rPr>
          <w:rFonts w:asciiTheme="minorHAnsi" w:hAnsiTheme="minorHAnsi" w:cstheme="minorHAnsi"/>
        </w:rPr>
        <w:t xml:space="preserve">Václav </w:t>
      </w:r>
      <w:proofErr w:type="spellStart"/>
      <w:r w:rsidRPr="004E4FD2">
        <w:rPr>
          <w:rFonts w:asciiTheme="minorHAnsi" w:hAnsiTheme="minorHAnsi" w:cstheme="minorHAnsi"/>
        </w:rPr>
        <w:t>Janoš</w:t>
      </w:r>
      <w:r w:rsidR="00680DAA" w:rsidRPr="004E4FD2">
        <w:rPr>
          <w:rFonts w:asciiTheme="minorHAnsi" w:hAnsiTheme="minorHAnsi" w:cstheme="minorHAnsi"/>
        </w:rPr>
        <w:t>č</w:t>
      </w:r>
      <w:r w:rsidRPr="004E4FD2">
        <w:rPr>
          <w:rFonts w:asciiTheme="minorHAnsi" w:hAnsiTheme="minorHAnsi" w:cstheme="minorHAnsi"/>
        </w:rPr>
        <w:t>ík</w:t>
      </w:r>
      <w:proofErr w:type="spellEnd"/>
      <w:r w:rsidRPr="004E4FD2">
        <w:rPr>
          <w:rFonts w:asciiTheme="minorHAnsi" w:hAnsiTheme="minorHAnsi" w:cstheme="minorHAnsi"/>
        </w:rPr>
        <w:t>,</w:t>
      </w:r>
      <w:r w:rsidR="00DB33D4" w:rsidRPr="004E4FD2">
        <w:rPr>
          <w:rFonts w:asciiTheme="minorHAnsi" w:hAnsiTheme="minorHAnsi" w:cstheme="minorHAnsi"/>
        </w:rPr>
        <w:t xml:space="preserve"> Vladimír </w:t>
      </w:r>
      <w:proofErr w:type="spellStart"/>
      <w:r w:rsidR="00DB33D4" w:rsidRPr="004E4FD2">
        <w:rPr>
          <w:rFonts w:asciiTheme="minorHAnsi" w:hAnsiTheme="minorHAnsi" w:cstheme="minorHAnsi"/>
        </w:rPr>
        <w:t>Kokolia</w:t>
      </w:r>
      <w:proofErr w:type="spellEnd"/>
      <w:r w:rsidRPr="004E4FD2">
        <w:rPr>
          <w:rFonts w:asciiTheme="minorHAnsi" w:hAnsiTheme="minorHAnsi" w:cstheme="minorHAnsi"/>
        </w:rPr>
        <w:t xml:space="preserve">, </w:t>
      </w:r>
      <w:r w:rsidR="008D1FFC">
        <w:rPr>
          <w:rFonts w:asciiTheme="minorHAnsi" w:hAnsiTheme="minorHAnsi" w:cstheme="minorHAnsi"/>
        </w:rPr>
        <w:t>Jan</w:t>
      </w:r>
      <w:r w:rsidR="00FE7CC9" w:rsidRPr="004E4FD2">
        <w:rPr>
          <w:rFonts w:asciiTheme="minorHAnsi" w:hAnsiTheme="minorHAnsi" w:cstheme="minorHAnsi"/>
        </w:rPr>
        <w:t xml:space="preserve"> Kracík, </w:t>
      </w:r>
      <w:r w:rsidR="00DB33D4" w:rsidRPr="004E4FD2">
        <w:rPr>
          <w:rFonts w:asciiTheme="minorHAnsi" w:hAnsiTheme="minorHAnsi" w:cstheme="minorHAnsi"/>
        </w:rPr>
        <w:t>Marie Kuklíková,</w:t>
      </w:r>
      <w:r w:rsidR="00FE7CC9" w:rsidRPr="004E4FD2">
        <w:rPr>
          <w:rFonts w:asciiTheme="minorHAnsi" w:hAnsiTheme="minorHAnsi" w:cstheme="minorHAnsi"/>
        </w:rPr>
        <w:t xml:space="preserve"> Vojtěch Míča,</w:t>
      </w:r>
      <w:r w:rsidR="00DB33D4" w:rsidRPr="004E4FD2">
        <w:rPr>
          <w:rFonts w:asciiTheme="minorHAnsi" w:hAnsiTheme="minorHAnsi" w:cstheme="minorHAnsi"/>
        </w:rPr>
        <w:t xml:space="preserve"> </w:t>
      </w:r>
      <w:proofErr w:type="spellStart"/>
      <w:r w:rsidR="00FE7CC9" w:rsidRPr="004E4FD2">
        <w:rPr>
          <w:rFonts w:asciiTheme="minorHAnsi" w:hAnsiTheme="minorHAnsi" w:cstheme="minorHAnsi"/>
        </w:rPr>
        <w:t>Mia</w:t>
      </w:r>
      <w:proofErr w:type="spellEnd"/>
      <w:r w:rsidR="00FE7CC9" w:rsidRPr="004E4FD2">
        <w:rPr>
          <w:rFonts w:asciiTheme="minorHAnsi" w:hAnsiTheme="minorHAnsi" w:cstheme="minorHAnsi"/>
        </w:rPr>
        <w:t xml:space="preserve"> </w:t>
      </w:r>
      <w:proofErr w:type="spellStart"/>
      <w:r w:rsidR="00FE7CC9" w:rsidRPr="004E4FD2">
        <w:rPr>
          <w:rFonts w:asciiTheme="minorHAnsi" w:hAnsiTheme="minorHAnsi" w:cstheme="minorHAnsi"/>
        </w:rPr>
        <w:t>Milgromová</w:t>
      </w:r>
      <w:proofErr w:type="spellEnd"/>
      <w:r w:rsidR="00FE7CC9" w:rsidRPr="004E4FD2">
        <w:rPr>
          <w:rFonts w:asciiTheme="minorHAnsi" w:hAnsiTheme="minorHAnsi" w:cstheme="minorHAnsi"/>
        </w:rPr>
        <w:t xml:space="preserve">, </w:t>
      </w:r>
      <w:r w:rsidR="00DB33D4" w:rsidRPr="004E4FD2">
        <w:rPr>
          <w:rFonts w:asciiTheme="minorHAnsi" w:hAnsiTheme="minorHAnsi" w:cstheme="minorHAnsi"/>
        </w:rPr>
        <w:t xml:space="preserve">Tomáš </w:t>
      </w:r>
      <w:proofErr w:type="spellStart"/>
      <w:r w:rsidR="00DB33D4" w:rsidRPr="004E4FD2">
        <w:rPr>
          <w:rFonts w:asciiTheme="minorHAnsi" w:hAnsiTheme="minorHAnsi" w:cstheme="minorHAnsi"/>
        </w:rPr>
        <w:t>Pospiszyl</w:t>
      </w:r>
      <w:proofErr w:type="spellEnd"/>
      <w:r w:rsidR="00DB33D4" w:rsidRPr="004E4FD2">
        <w:rPr>
          <w:rFonts w:asciiTheme="minorHAnsi" w:hAnsiTheme="minorHAnsi" w:cstheme="minorHAnsi"/>
        </w:rPr>
        <w:t xml:space="preserve">, Alžběta Procházková, Tomáš Svoboda, </w:t>
      </w:r>
      <w:r w:rsidRPr="004E4FD2">
        <w:rPr>
          <w:rFonts w:asciiTheme="minorHAnsi" w:hAnsiTheme="minorHAnsi" w:cstheme="minorHAnsi"/>
        </w:rPr>
        <w:t xml:space="preserve">Jana Svobodová, </w:t>
      </w:r>
      <w:r w:rsidR="00DB33D4" w:rsidRPr="004E4FD2">
        <w:rPr>
          <w:rFonts w:asciiTheme="minorHAnsi" w:hAnsiTheme="minorHAnsi" w:cstheme="minorHAnsi"/>
        </w:rPr>
        <w:t xml:space="preserve">Martina </w:t>
      </w:r>
      <w:proofErr w:type="spellStart"/>
      <w:r w:rsidR="00DB33D4" w:rsidRPr="004E4FD2">
        <w:rPr>
          <w:rFonts w:asciiTheme="minorHAnsi" w:hAnsiTheme="minorHAnsi" w:cstheme="minorHAnsi"/>
        </w:rPr>
        <w:t>Timková</w:t>
      </w:r>
      <w:proofErr w:type="spellEnd"/>
      <w:r w:rsidR="00DB33D4" w:rsidRPr="004E4FD2">
        <w:rPr>
          <w:rFonts w:asciiTheme="minorHAnsi" w:hAnsiTheme="minorHAnsi" w:cstheme="minorHAnsi"/>
        </w:rPr>
        <w:t>, Maria Topolčanská, Magdalena Vovsová, Matyáš Zeman</w:t>
      </w:r>
    </w:p>
    <w:p w14:paraId="5E8AC1CE" w14:textId="12492EBF" w:rsidR="00DB33D4" w:rsidRPr="004E4FD2" w:rsidRDefault="00DB33D4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  <w:b/>
          <w:bCs/>
        </w:rPr>
        <w:t>Host</w:t>
      </w:r>
      <w:r w:rsidR="00784373" w:rsidRPr="004E4FD2">
        <w:rPr>
          <w:rFonts w:asciiTheme="minorHAnsi" w:hAnsiTheme="minorHAnsi" w:cstheme="minorHAnsi"/>
          <w:b/>
          <w:bCs/>
        </w:rPr>
        <w:t>é</w:t>
      </w:r>
      <w:r w:rsidRPr="004E4FD2">
        <w:rPr>
          <w:rFonts w:asciiTheme="minorHAnsi" w:hAnsiTheme="minorHAnsi" w:cstheme="minorHAnsi"/>
        </w:rPr>
        <w:t>:</w:t>
      </w:r>
      <w:r w:rsidR="00784373" w:rsidRPr="004E4FD2">
        <w:rPr>
          <w:rFonts w:asciiTheme="minorHAnsi" w:hAnsiTheme="minorHAnsi" w:cstheme="minorHAnsi"/>
        </w:rPr>
        <w:t xml:space="preserve"> </w:t>
      </w:r>
      <w:r w:rsidR="000669A7" w:rsidRPr="004E4FD2">
        <w:rPr>
          <w:rFonts w:asciiTheme="minorHAnsi" w:hAnsiTheme="minorHAnsi" w:cstheme="minorHAnsi"/>
        </w:rPr>
        <w:t>Pavlína Morganová, prorektorka pro umění</w:t>
      </w:r>
      <w:r w:rsidR="0046228E" w:rsidRPr="004E4FD2">
        <w:rPr>
          <w:rFonts w:asciiTheme="minorHAnsi" w:hAnsiTheme="minorHAnsi" w:cstheme="minorHAnsi"/>
        </w:rPr>
        <w:t xml:space="preserve">, vědu a rozvoj </w:t>
      </w:r>
    </w:p>
    <w:p w14:paraId="64274DF5" w14:textId="63769B73" w:rsidR="00A26529" w:rsidRPr="004E4FD2" w:rsidRDefault="00A26529" w:rsidP="00A26529">
      <w:pPr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 </w:t>
      </w:r>
    </w:p>
    <w:p w14:paraId="1933B1AB" w14:textId="69D969A7" w:rsidR="00FE7CC9" w:rsidRPr="004E4FD2" w:rsidRDefault="00FE7CC9" w:rsidP="00FE7CC9">
      <w:pPr>
        <w:rPr>
          <w:rFonts w:asciiTheme="minorHAnsi" w:hAnsiTheme="minorHAnsi" w:cstheme="minorHAnsi"/>
          <w:b/>
        </w:rPr>
      </w:pPr>
      <w:r w:rsidRPr="004E4FD2">
        <w:rPr>
          <w:rFonts w:asciiTheme="minorHAnsi" w:hAnsiTheme="minorHAnsi" w:cstheme="minorHAnsi"/>
          <w:b/>
        </w:rPr>
        <w:t xml:space="preserve">Program </w:t>
      </w:r>
    </w:p>
    <w:p w14:paraId="6F33A47E" w14:textId="77777777" w:rsidR="00FE7CC9" w:rsidRPr="004E4FD2" w:rsidRDefault="00FE7CC9" w:rsidP="00FE7CC9">
      <w:pPr>
        <w:rPr>
          <w:rFonts w:asciiTheme="minorHAnsi" w:hAnsiTheme="minorHAnsi" w:cstheme="minorHAnsi"/>
        </w:rPr>
      </w:pPr>
    </w:p>
    <w:p w14:paraId="2B3A5888" w14:textId="3C09AAD9" w:rsidR="00FE7CC9" w:rsidRPr="004E4FD2" w:rsidRDefault="00FE7CC9" w:rsidP="00FE7CC9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>1.</w:t>
      </w:r>
      <w:r w:rsidR="009B573C" w:rsidRPr="004E4FD2">
        <w:rPr>
          <w:rStyle w:val="apple-tab-span"/>
          <w:rFonts w:asciiTheme="minorHAnsi" w:hAnsiTheme="minorHAnsi" w:cstheme="minorHAnsi"/>
          <w:color w:val="000000"/>
        </w:rPr>
        <w:tab/>
      </w:r>
      <w:r w:rsidRPr="004E4FD2">
        <w:rPr>
          <w:rFonts w:asciiTheme="minorHAnsi" w:hAnsiTheme="minorHAnsi" w:cstheme="minorHAnsi"/>
          <w:color w:val="000000"/>
        </w:rPr>
        <w:t>Schválení zápisu minulého jednání</w:t>
      </w:r>
    </w:p>
    <w:p w14:paraId="78631C77" w14:textId="59EC1894" w:rsidR="00FE7CC9" w:rsidRPr="004E4FD2" w:rsidRDefault="00FE7CC9" w:rsidP="00FE7CC9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>2.     </w:t>
      </w:r>
      <w:r w:rsidR="009B573C" w:rsidRPr="004E4FD2">
        <w:rPr>
          <w:rFonts w:asciiTheme="minorHAnsi" w:hAnsiTheme="minorHAnsi" w:cstheme="minorHAnsi"/>
          <w:color w:val="000000"/>
        </w:rPr>
        <w:tab/>
      </w:r>
      <w:r w:rsidRPr="004E4FD2">
        <w:rPr>
          <w:rFonts w:asciiTheme="minorHAnsi" w:hAnsiTheme="minorHAnsi" w:cstheme="minorHAnsi"/>
          <w:color w:val="000000"/>
        </w:rPr>
        <w:t>Schválení programu zasedání</w:t>
      </w:r>
    </w:p>
    <w:p w14:paraId="0D47F0E1" w14:textId="77777777" w:rsidR="00FE7CC9" w:rsidRPr="004E4FD2" w:rsidRDefault="00FE7CC9" w:rsidP="00FE7CC9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>3.</w:t>
      </w:r>
      <w:r w:rsidRPr="004E4FD2">
        <w:rPr>
          <w:rStyle w:val="apple-tab-span"/>
          <w:rFonts w:asciiTheme="minorHAnsi" w:hAnsiTheme="minorHAnsi" w:cstheme="minorHAnsi"/>
          <w:color w:val="000000"/>
        </w:rPr>
        <w:tab/>
      </w:r>
      <w:r w:rsidRPr="004E4FD2">
        <w:rPr>
          <w:rFonts w:asciiTheme="minorHAnsi" w:hAnsiTheme="minorHAnsi" w:cstheme="minorHAnsi"/>
          <w:color w:val="000000"/>
        </w:rPr>
        <w:t>Výběr členů disciplinární komise</w:t>
      </w:r>
    </w:p>
    <w:p w14:paraId="1BF08DBB" w14:textId="77777777" w:rsidR="00FE7CC9" w:rsidRPr="004E4FD2" w:rsidRDefault="00FE7CC9" w:rsidP="00FE7CC9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>4.</w:t>
      </w:r>
      <w:r w:rsidRPr="004E4FD2">
        <w:rPr>
          <w:rStyle w:val="apple-tab-span"/>
          <w:rFonts w:asciiTheme="minorHAnsi" w:hAnsiTheme="minorHAnsi" w:cstheme="minorHAnsi"/>
          <w:color w:val="000000"/>
        </w:rPr>
        <w:tab/>
      </w:r>
      <w:r w:rsidRPr="004E4FD2">
        <w:rPr>
          <w:rFonts w:asciiTheme="minorHAnsi" w:hAnsiTheme="minorHAnsi" w:cstheme="minorHAnsi"/>
          <w:color w:val="000000"/>
        </w:rPr>
        <w:t>Informace o antidiskriminační platformě</w:t>
      </w:r>
    </w:p>
    <w:p w14:paraId="7679F5EE" w14:textId="5177C61F" w:rsidR="00FE7CC9" w:rsidRPr="004E4FD2" w:rsidRDefault="00FE7CC9" w:rsidP="00FE7CC9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>5.     </w:t>
      </w:r>
      <w:r w:rsidR="009B573C" w:rsidRPr="004E4FD2">
        <w:rPr>
          <w:rFonts w:asciiTheme="minorHAnsi" w:hAnsiTheme="minorHAnsi" w:cstheme="minorHAnsi"/>
          <w:color w:val="000000"/>
        </w:rPr>
        <w:tab/>
      </w:r>
      <w:r w:rsidRPr="004E4FD2">
        <w:rPr>
          <w:rFonts w:asciiTheme="minorHAnsi" w:hAnsiTheme="minorHAnsi" w:cstheme="minorHAnsi"/>
          <w:color w:val="000000"/>
        </w:rPr>
        <w:t>Finanční ohodnocení senátorek a senátorů</w:t>
      </w:r>
    </w:p>
    <w:p w14:paraId="3FDC91BD" w14:textId="7AF883BA" w:rsidR="00FE7CC9" w:rsidRPr="004E4FD2" w:rsidRDefault="00FE7CC9" w:rsidP="00FE7CC9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>6.     </w:t>
      </w:r>
      <w:r w:rsidR="009B573C" w:rsidRPr="004E4FD2">
        <w:rPr>
          <w:rFonts w:asciiTheme="minorHAnsi" w:hAnsiTheme="minorHAnsi" w:cstheme="minorHAnsi"/>
          <w:color w:val="000000"/>
        </w:rPr>
        <w:tab/>
      </w:r>
      <w:r w:rsidRPr="004E4FD2">
        <w:rPr>
          <w:rFonts w:asciiTheme="minorHAnsi" w:hAnsiTheme="minorHAnsi" w:cstheme="minorHAnsi"/>
          <w:color w:val="000000"/>
        </w:rPr>
        <w:t>Informovanost a role AS AVU</w:t>
      </w:r>
    </w:p>
    <w:p w14:paraId="0BCFD741" w14:textId="2AE26910" w:rsidR="00FE7CC9" w:rsidRPr="004E4FD2" w:rsidRDefault="00FE7CC9" w:rsidP="00FE7CC9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 xml:space="preserve">7.     </w:t>
      </w:r>
      <w:r w:rsidR="009B573C" w:rsidRPr="004E4FD2">
        <w:rPr>
          <w:rFonts w:asciiTheme="minorHAnsi" w:hAnsiTheme="minorHAnsi" w:cstheme="minorHAnsi"/>
          <w:color w:val="000000"/>
        </w:rPr>
        <w:tab/>
      </w:r>
      <w:r w:rsidRPr="004E4FD2">
        <w:rPr>
          <w:rFonts w:asciiTheme="minorHAnsi" w:hAnsiTheme="minorHAnsi" w:cstheme="minorHAnsi"/>
          <w:color w:val="000000"/>
        </w:rPr>
        <w:t xml:space="preserve">Informace z vedení AVU a oz Fóra předsedů akademických senátů (Václav </w:t>
      </w:r>
      <w:proofErr w:type="spellStart"/>
      <w:r w:rsidRPr="004E4FD2">
        <w:rPr>
          <w:rFonts w:asciiTheme="minorHAnsi" w:hAnsiTheme="minorHAnsi" w:cstheme="minorHAnsi"/>
          <w:color w:val="000000"/>
        </w:rPr>
        <w:t>Janoščík</w:t>
      </w:r>
      <w:proofErr w:type="spellEnd"/>
      <w:r w:rsidRPr="004E4FD2">
        <w:rPr>
          <w:rFonts w:asciiTheme="minorHAnsi" w:hAnsiTheme="minorHAnsi" w:cstheme="minorHAnsi"/>
          <w:color w:val="000000"/>
        </w:rPr>
        <w:t>)</w:t>
      </w:r>
    </w:p>
    <w:p w14:paraId="661F0693" w14:textId="73747CD0" w:rsidR="00A26529" w:rsidRPr="004E4FD2" w:rsidRDefault="00FE7CC9" w:rsidP="00FE7CC9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>8.    </w:t>
      </w:r>
      <w:r w:rsidR="009B573C" w:rsidRPr="004E4FD2">
        <w:rPr>
          <w:rFonts w:asciiTheme="minorHAnsi" w:hAnsiTheme="minorHAnsi" w:cstheme="minorHAnsi"/>
          <w:color w:val="000000"/>
        </w:rPr>
        <w:tab/>
      </w:r>
      <w:r w:rsidRPr="004E4FD2">
        <w:rPr>
          <w:rFonts w:asciiTheme="minorHAnsi" w:hAnsiTheme="minorHAnsi" w:cstheme="minorHAnsi"/>
          <w:color w:val="000000"/>
        </w:rPr>
        <w:t>Prostor pro podněty senátorů a senátorek</w:t>
      </w:r>
    </w:p>
    <w:p w14:paraId="56E51BE4" w14:textId="2E6BDC0F" w:rsidR="006B253A" w:rsidRPr="004E4FD2" w:rsidRDefault="006B253A" w:rsidP="00FE7CC9">
      <w:pPr>
        <w:rPr>
          <w:rFonts w:asciiTheme="minorHAnsi" w:hAnsiTheme="minorHAnsi" w:cstheme="minorHAnsi"/>
        </w:rPr>
      </w:pPr>
    </w:p>
    <w:p w14:paraId="7AE60A4E" w14:textId="56A5DA98" w:rsidR="006B253A" w:rsidRPr="004E4FD2" w:rsidRDefault="006B253A" w:rsidP="00FE7CC9">
      <w:pPr>
        <w:rPr>
          <w:rFonts w:asciiTheme="minorHAnsi" w:hAnsiTheme="minorHAnsi" w:cstheme="minorHAnsi"/>
        </w:rPr>
      </w:pPr>
    </w:p>
    <w:p w14:paraId="5A16615B" w14:textId="77777777" w:rsidR="00CA1CB5" w:rsidRPr="004E4FD2" w:rsidRDefault="00CA1CB5" w:rsidP="00CA1CB5">
      <w:pPr>
        <w:rPr>
          <w:rFonts w:asciiTheme="minorHAnsi" w:hAnsiTheme="minorHAnsi" w:cstheme="minorHAnsi"/>
          <w:b/>
          <w:color w:val="000000"/>
        </w:rPr>
      </w:pPr>
      <w:r w:rsidRPr="004E4FD2">
        <w:rPr>
          <w:rFonts w:asciiTheme="minorHAnsi" w:hAnsiTheme="minorHAnsi" w:cstheme="minorHAnsi"/>
          <w:b/>
          <w:color w:val="000000"/>
        </w:rPr>
        <w:t>1.</w:t>
      </w:r>
      <w:r w:rsidRPr="004E4FD2">
        <w:rPr>
          <w:rStyle w:val="apple-tab-span"/>
          <w:rFonts w:asciiTheme="minorHAnsi" w:hAnsiTheme="minorHAnsi" w:cstheme="minorHAnsi"/>
          <w:b/>
          <w:color w:val="000000"/>
        </w:rPr>
        <w:tab/>
      </w:r>
      <w:r w:rsidRPr="004E4FD2">
        <w:rPr>
          <w:rFonts w:asciiTheme="minorHAnsi" w:hAnsiTheme="minorHAnsi" w:cstheme="minorHAnsi"/>
          <w:b/>
          <w:color w:val="000000"/>
        </w:rPr>
        <w:t>Schválení zápisu minulého jednání</w:t>
      </w:r>
    </w:p>
    <w:p w14:paraId="12EBD9AD" w14:textId="16950F62" w:rsidR="006B253A" w:rsidRPr="004E4FD2" w:rsidRDefault="000669A7" w:rsidP="00FE7CC9">
      <w:pPr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Hlasování: </w:t>
      </w:r>
      <w:r w:rsidR="006B253A" w:rsidRPr="004E4FD2">
        <w:rPr>
          <w:rFonts w:asciiTheme="minorHAnsi" w:hAnsiTheme="minorHAnsi" w:cstheme="minorHAnsi"/>
        </w:rPr>
        <w:t xml:space="preserve">13x </w:t>
      </w:r>
      <w:r w:rsidRPr="004E4FD2">
        <w:rPr>
          <w:rFonts w:asciiTheme="minorHAnsi" w:hAnsiTheme="minorHAnsi" w:cstheme="minorHAnsi"/>
        </w:rPr>
        <w:t>pro</w:t>
      </w:r>
      <w:r w:rsidR="00DF7853" w:rsidRPr="004E4FD2">
        <w:rPr>
          <w:rFonts w:asciiTheme="minorHAnsi" w:hAnsiTheme="minorHAnsi" w:cstheme="minorHAnsi"/>
        </w:rPr>
        <w:t>,</w:t>
      </w:r>
      <w:r w:rsidRPr="004E4FD2">
        <w:rPr>
          <w:rFonts w:asciiTheme="minorHAnsi" w:hAnsiTheme="minorHAnsi" w:cstheme="minorHAnsi"/>
        </w:rPr>
        <w:t xml:space="preserve"> </w:t>
      </w:r>
      <w:r w:rsidR="00DF7853" w:rsidRPr="004E4FD2">
        <w:rPr>
          <w:rFonts w:asciiTheme="minorHAnsi" w:hAnsiTheme="minorHAnsi" w:cstheme="minorHAnsi"/>
        </w:rPr>
        <w:t>0</w:t>
      </w:r>
      <w:r w:rsidRPr="004E4FD2">
        <w:rPr>
          <w:rFonts w:asciiTheme="minorHAnsi" w:hAnsiTheme="minorHAnsi" w:cstheme="minorHAnsi"/>
        </w:rPr>
        <w:t>x proti</w:t>
      </w:r>
      <w:r w:rsidR="00DF7853" w:rsidRPr="004E4FD2">
        <w:rPr>
          <w:rFonts w:asciiTheme="minorHAnsi" w:hAnsiTheme="minorHAnsi" w:cstheme="minorHAnsi"/>
        </w:rPr>
        <w:t>, 0</w:t>
      </w:r>
      <w:r w:rsidRPr="004E4FD2">
        <w:rPr>
          <w:rFonts w:asciiTheme="minorHAnsi" w:hAnsiTheme="minorHAnsi" w:cstheme="minorHAnsi"/>
        </w:rPr>
        <w:t>x zdržel se</w:t>
      </w:r>
      <w:r w:rsidR="004E4FD2">
        <w:rPr>
          <w:rFonts w:asciiTheme="minorHAnsi" w:hAnsiTheme="minorHAnsi" w:cstheme="minorHAnsi"/>
        </w:rPr>
        <w:t>.</w:t>
      </w:r>
    </w:p>
    <w:p w14:paraId="509B3F3D" w14:textId="335D1FAD" w:rsidR="000669A7" w:rsidRPr="004E4FD2" w:rsidRDefault="000669A7" w:rsidP="000669A7">
      <w:pPr>
        <w:rPr>
          <w:rFonts w:asciiTheme="minorHAnsi" w:hAnsiTheme="minorHAnsi" w:cstheme="minorHAnsi"/>
          <w:i/>
        </w:rPr>
      </w:pPr>
      <w:r w:rsidRPr="004E4FD2">
        <w:rPr>
          <w:rFonts w:asciiTheme="minorHAnsi" w:hAnsiTheme="minorHAnsi" w:cstheme="minorHAnsi"/>
          <w:i/>
        </w:rPr>
        <w:t xml:space="preserve">Zápis </w:t>
      </w:r>
      <w:r w:rsidR="004E4FD2" w:rsidRPr="004E4FD2">
        <w:rPr>
          <w:rFonts w:asciiTheme="minorHAnsi" w:hAnsiTheme="minorHAnsi" w:cstheme="minorHAnsi"/>
          <w:i/>
        </w:rPr>
        <w:t>z jednání</w:t>
      </w:r>
      <w:r w:rsidRPr="004E4FD2">
        <w:rPr>
          <w:rFonts w:asciiTheme="minorHAnsi" w:hAnsiTheme="minorHAnsi" w:cstheme="minorHAnsi"/>
          <w:i/>
        </w:rPr>
        <w:t xml:space="preserve"> AS</w:t>
      </w:r>
      <w:r w:rsidR="004E4FD2">
        <w:rPr>
          <w:rFonts w:asciiTheme="minorHAnsi" w:hAnsiTheme="minorHAnsi" w:cstheme="minorHAnsi"/>
          <w:i/>
        </w:rPr>
        <w:t xml:space="preserve"> 6. 1. 2021</w:t>
      </w:r>
      <w:r w:rsidRPr="004E4FD2">
        <w:rPr>
          <w:rFonts w:asciiTheme="minorHAnsi" w:hAnsiTheme="minorHAnsi" w:cstheme="minorHAnsi"/>
          <w:i/>
        </w:rPr>
        <w:t xml:space="preserve"> byl schválen.</w:t>
      </w:r>
    </w:p>
    <w:p w14:paraId="14CB26C6" w14:textId="77777777" w:rsidR="000669A7" w:rsidRPr="004E4FD2" w:rsidRDefault="000669A7" w:rsidP="00FE7CC9">
      <w:pPr>
        <w:rPr>
          <w:rFonts w:asciiTheme="minorHAnsi" w:hAnsiTheme="minorHAnsi" w:cstheme="minorHAnsi"/>
        </w:rPr>
      </w:pPr>
    </w:p>
    <w:p w14:paraId="56A527D9" w14:textId="5FF1450D" w:rsidR="006B253A" w:rsidRPr="004E4FD2" w:rsidRDefault="006B253A" w:rsidP="00FE7CC9">
      <w:pPr>
        <w:rPr>
          <w:rFonts w:asciiTheme="minorHAnsi" w:hAnsiTheme="minorHAnsi" w:cstheme="minorHAnsi"/>
        </w:rPr>
      </w:pPr>
    </w:p>
    <w:p w14:paraId="28D4524C" w14:textId="77777777" w:rsidR="000669A7" w:rsidRPr="004E4FD2" w:rsidRDefault="000669A7" w:rsidP="000669A7">
      <w:pPr>
        <w:rPr>
          <w:rFonts w:asciiTheme="minorHAnsi" w:hAnsiTheme="minorHAnsi" w:cstheme="minorHAnsi"/>
          <w:b/>
          <w:color w:val="000000"/>
        </w:rPr>
      </w:pPr>
      <w:r w:rsidRPr="004E4FD2">
        <w:rPr>
          <w:rFonts w:asciiTheme="minorHAnsi" w:hAnsiTheme="minorHAnsi" w:cstheme="minorHAnsi"/>
          <w:b/>
          <w:color w:val="000000"/>
        </w:rPr>
        <w:t>2.     </w:t>
      </w:r>
      <w:r w:rsidRPr="004E4FD2">
        <w:rPr>
          <w:rFonts w:asciiTheme="minorHAnsi" w:hAnsiTheme="minorHAnsi" w:cstheme="minorHAnsi"/>
          <w:b/>
          <w:color w:val="000000"/>
        </w:rPr>
        <w:tab/>
        <w:t>Schválení programu zasedání</w:t>
      </w:r>
    </w:p>
    <w:p w14:paraId="08541261" w14:textId="6F7BECC7" w:rsidR="000669A7" w:rsidRPr="004E4FD2" w:rsidRDefault="000669A7" w:rsidP="000669A7">
      <w:pPr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Hlasování: 13x pro, 0x proti, 0x zdržel se</w:t>
      </w:r>
      <w:r w:rsidR="004E4FD2">
        <w:rPr>
          <w:rFonts w:asciiTheme="minorHAnsi" w:hAnsiTheme="minorHAnsi" w:cstheme="minorHAnsi"/>
        </w:rPr>
        <w:t>.</w:t>
      </w:r>
    </w:p>
    <w:p w14:paraId="1C51D5ED" w14:textId="684332E8" w:rsidR="000669A7" w:rsidRPr="004E4FD2" w:rsidRDefault="000669A7" w:rsidP="000669A7">
      <w:pPr>
        <w:rPr>
          <w:rFonts w:asciiTheme="minorHAnsi" w:hAnsiTheme="minorHAnsi" w:cstheme="minorHAnsi"/>
          <w:i/>
        </w:rPr>
      </w:pPr>
      <w:r w:rsidRPr="004E4FD2">
        <w:rPr>
          <w:rFonts w:asciiTheme="minorHAnsi" w:hAnsiTheme="minorHAnsi" w:cstheme="minorHAnsi"/>
          <w:i/>
        </w:rPr>
        <w:t>Program zasedání AS byl schválen.</w:t>
      </w:r>
    </w:p>
    <w:p w14:paraId="4A18134B" w14:textId="4866860B" w:rsidR="006B253A" w:rsidRPr="004E4FD2" w:rsidRDefault="006B253A" w:rsidP="00FE7CC9">
      <w:pPr>
        <w:rPr>
          <w:rFonts w:asciiTheme="minorHAnsi" w:hAnsiTheme="minorHAnsi" w:cstheme="minorHAnsi"/>
        </w:rPr>
      </w:pPr>
    </w:p>
    <w:p w14:paraId="3CF8894A" w14:textId="77777777" w:rsidR="00780540" w:rsidRPr="004E4FD2" w:rsidRDefault="00780540" w:rsidP="00780540">
      <w:pPr>
        <w:rPr>
          <w:rFonts w:asciiTheme="minorHAnsi" w:hAnsiTheme="minorHAnsi" w:cstheme="minorHAnsi"/>
          <w:b/>
          <w:color w:val="000000"/>
        </w:rPr>
      </w:pPr>
      <w:r w:rsidRPr="004E4FD2">
        <w:rPr>
          <w:rFonts w:asciiTheme="minorHAnsi" w:hAnsiTheme="minorHAnsi" w:cstheme="minorHAnsi"/>
          <w:b/>
          <w:color w:val="000000"/>
        </w:rPr>
        <w:t>3.</w:t>
      </w:r>
      <w:r w:rsidRPr="004E4FD2">
        <w:rPr>
          <w:rStyle w:val="apple-tab-span"/>
          <w:rFonts w:asciiTheme="minorHAnsi" w:hAnsiTheme="minorHAnsi" w:cstheme="minorHAnsi"/>
          <w:b/>
          <w:color w:val="000000"/>
        </w:rPr>
        <w:tab/>
      </w:r>
      <w:r w:rsidRPr="004E4FD2">
        <w:rPr>
          <w:rFonts w:asciiTheme="minorHAnsi" w:hAnsiTheme="minorHAnsi" w:cstheme="minorHAnsi"/>
          <w:b/>
          <w:color w:val="000000"/>
        </w:rPr>
        <w:t>Výběr členů disciplinární komise</w:t>
      </w:r>
    </w:p>
    <w:p w14:paraId="57208535" w14:textId="71CDA769" w:rsidR="006B253A" w:rsidRPr="004E4FD2" w:rsidRDefault="000669A7" w:rsidP="000669A7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Funkční obdobní disciplinární komise (složené ze tří pedagogů a tří studentů) vypršelo,</w:t>
      </w:r>
      <w:r w:rsidR="004E4FD2">
        <w:rPr>
          <w:rFonts w:asciiTheme="minorHAnsi" w:hAnsiTheme="minorHAnsi" w:cstheme="minorHAnsi"/>
        </w:rPr>
        <w:t xml:space="preserve"> člen komise</w:t>
      </w:r>
      <w:r w:rsidRPr="004E4FD2">
        <w:rPr>
          <w:rFonts w:asciiTheme="minorHAnsi" w:hAnsiTheme="minorHAnsi" w:cstheme="minorHAnsi"/>
        </w:rPr>
        <w:t xml:space="preserve"> Jan Šerých na AVU už nepůsobí. Komise se věnuje přestupkům studentů v rámci plnění jejich povinností, jmenuje ji rektor, AS souhlasí se jmenováním / odvoláním. Rektor by pro zachování kontinuity ponechal dosavadní komisaře. </w:t>
      </w:r>
    </w:p>
    <w:p w14:paraId="6B91B537" w14:textId="7BDF9F6C" w:rsidR="000669A7" w:rsidRPr="004E4FD2" w:rsidRDefault="000669A7" w:rsidP="000669A7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Závěr: nepadly žádné návrhy, do příště promyslet. </w:t>
      </w:r>
    </w:p>
    <w:p w14:paraId="04C08C0B" w14:textId="77777777" w:rsidR="000669A7" w:rsidRPr="004E4FD2" w:rsidRDefault="000669A7" w:rsidP="00FE7CC9">
      <w:pPr>
        <w:rPr>
          <w:rFonts w:asciiTheme="minorHAnsi" w:hAnsiTheme="minorHAnsi" w:cstheme="minorHAnsi"/>
        </w:rPr>
      </w:pPr>
    </w:p>
    <w:p w14:paraId="561E8977" w14:textId="41F10F2B" w:rsidR="00780540" w:rsidRPr="004E4FD2" w:rsidRDefault="00780540" w:rsidP="00FE7CC9">
      <w:pPr>
        <w:rPr>
          <w:rFonts w:asciiTheme="minorHAnsi" w:hAnsiTheme="minorHAnsi" w:cstheme="minorHAnsi"/>
        </w:rPr>
      </w:pPr>
    </w:p>
    <w:p w14:paraId="3BA77D16" w14:textId="77777777" w:rsidR="004E4FD2" w:rsidRDefault="004E4FD2">
      <w:pPr>
        <w:spacing w:after="160" w:line="259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30DA6E71" w14:textId="5836715A" w:rsidR="00780540" w:rsidRPr="004E4FD2" w:rsidRDefault="00780540" w:rsidP="00780540">
      <w:pPr>
        <w:rPr>
          <w:rFonts w:asciiTheme="minorHAnsi" w:hAnsiTheme="minorHAnsi" w:cstheme="minorHAnsi"/>
          <w:b/>
          <w:color w:val="000000"/>
        </w:rPr>
      </w:pPr>
      <w:r w:rsidRPr="004E4FD2">
        <w:rPr>
          <w:rFonts w:asciiTheme="minorHAnsi" w:hAnsiTheme="minorHAnsi" w:cstheme="minorHAnsi"/>
          <w:b/>
          <w:color w:val="000000"/>
        </w:rPr>
        <w:lastRenderedPageBreak/>
        <w:t>4.</w:t>
      </w:r>
      <w:r w:rsidRPr="004E4FD2">
        <w:rPr>
          <w:rStyle w:val="apple-tab-span"/>
          <w:rFonts w:asciiTheme="minorHAnsi" w:hAnsiTheme="minorHAnsi" w:cstheme="minorHAnsi"/>
          <w:b/>
          <w:color w:val="000000"/>
        </w:rPr>
        <w:tab/>
      </w:r>
      <w:r w:rsidRPr="004E4FD2">
        <w:rPr>
          <w:rFonts w:asciiTheme="minorHAnsi" w:hAnsiTheme="minorHAnsi" w:cstheme="minorHAnsi"/>
          <w:b/>
          <w:color w:val="000000"/>
        </w:rPr>
        <w:t xml:space="preserve">Informace o antidiskriminační </w:t>
      </w:r>
      <w:r w:rsidR="00D1090B" w:rsidRPr="004E4FD2">
        <w:rPr>
          <w:rFonts w:asciiTheme="minorHAnsi" w:hAnsiTheme="minorHAnsi" w:cstheme="minorHAnsi"/>
          <w:b/>
          <w:color w:val="000000"/>
        </w:rPr>
        <w:t>platformě – Pavlína</w:t>
      </w:r>
      <w:r w:rsidR="0046228E" w:rsidRPr="004E4FD2">
        <w:rPr>
          <w:rFonts w:asciiTheme="minorHAnsi" w:hAnsiTheme="minorHAnsi" w:cstheme="minorHAnsi"/>
          <w:b/>
        </w:rPr>
        <w:t xml:space="preserve"> Morganová</w:t>
      </w:r>
    </w:p>
    <w:p w14:paraId="0B15F32C" w14:textId="77777777" w:rsidR="0046228E" w:rsidRPr="004E4FD2" w:rsidRDefault="0046228E" w:rsidP="00FE7CC9">
      <w:pPr>
        <w:rPr>
          <w:rFonts w:asciiTheme="minorHAnsi" w:hAnsiTheme="minorHAnsi" w:cstheme="minorHAnsi"/>
        </w:rPr>
      </w:pPr>
    </w:p>
    <w:p w14:paraId="45366E90" w14:textId="67CD9C62" w:rsidR="00780540" w:rsidRPr="004E4FD2" w:rsidRDefault="0046228E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Pavlína Morganová, prorektorka pro umění, vědu a rozvoj, informovala o </w:t>
      </w:r>
      <w:r w:rsidR="00BE34D3" w:rsidRPr="004E4FD2">
        <w:rPr>
          <w:rFonts w:asciiTheme="minorHAnsi" w:hAnsiTheme="minorHAnsi" w:cstheme="minorHAnsi"/>
        </w:rPr>
        <w:t xml:space="preserve">komunikaci s nominovanými do </w:t>
      </w:r>
      <w:r w:rsidRPr="004E4FD2">
        <w:rPr>
          <w:rFonts w:asciiTheme="minorHAnsi" w:hAnsiTheme="minorHAnsi" w:cstheme="minorHAnsi"/>
        </w:rPr>
        <w:t xml:space="preserve">platformy: </w:t>
      </w:r>
      <w:r w:rsidR="00BE34D3" w:rsidRPr="004E4FD2">
        <w:rPr>
          <w:rFonts w:asciiTheme="minorHAnsi" w:hAnsiTheme="minorHAnsi" w:cstheme="minorHAnsi"/>
        </w:rPr>
        <w:t>všichni</w:t>
      </w:r>
      <w:r w:rsidRPr="004E4FD2">
        <w:rPr>
          <w:rFonts w:asciiTheme="minorHAnsi" w:hAnsiTheme="minorHAnsi" w:cstheme="minorHAnsi"/>
        </w:rPr>
        <w:t xml:space="preserve"> nominovaní souhlasili se členstv</w:t>
      </w:r>
      <w:r w:rsidR="00BE34D3" w:rsidRPr="004E4FD2">
        <w:rPr>
          <w:rFonts w:asciiTheme="minorHAnsi" w:hAnsiTheme="minorHAnsi" w:cstheme="minorHAnsi"/>
        </w:rPr>
        <w:t>ím, stejně tak i náhradníci. Budou jmenováni rektorem, poté P. Morganová</w:t>
      </w:r>
      <w:r w:rsidR="00780540" w:rsidRPr="004E4FD2">
        <w:rPr>
          <w:rFonts w:asciiTheme="minorHAnsi" w:hAnsiTheme="minorHAnsi" w:cstheme="minorHAnsi"/>
        </w:rPr>
        <w:t xml:space="preserve"> svolá první schůzku a </w:t>
      </w:r>
      <w:r w:rsidR="00BE34D3" w:rsidRPr="004E4FD2">
        <w:rPr>
          <w:rFonts w:asciiTheme="minorHAnsi" w:hAnsiTheme="minorHAnsi" w:cstheme="minorHAnsi"/>
        </w:rPr>
        <w:t>antidiskriminační platforma si postupně sama nastaví svá</w:t>
      </w:r>
      <w:r w:rsidR="00780540" w:rsidRPr="004E4FD2">
        <w:rPr>
          <w:rFonts w:asciiTheme="minorHAnsi" w:hAnsiTheme="minorHAnsi" w:cstheme="minorHAnsi"/>
        </w:rPr>
        <w:t xml:space="preserve"> pravidla fungová</w:t>
      </w:r>
      <w:r w:rsidR="00BE34D3" w:rsidRPr="004E4FD2">
        <w:rPr>
          <w:rFonts w:asciiTheme="minorHAnsi" w:hAnsiTheme="minorHAnsi" w:cstheme="minorHAnsi"/>
        </w:rPr>
        <w:t>ní</w:t>
      </w:r>
      <w:r w:rsidR="00780540" w:rsidRPr="004E4FD2">
        <w:rPr>
          <w:rFonts w:asciiTheme="minorHAnsi" w:hAnsiTheme="minorHAnsi" w:cstheme="minorHAnsi"/>
        </w:rPr>
        <w:t>.</w:t>
      </w:r>
    </w:p>
    <w:p w14:paraId="655555B2" w14:textId="63887026" w:rsidR="00BE34D3" w:rsidRPr="004E4FD2" w:rsidRDefault="00BE34D3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  <w:b/>
        </w:rPr>
        <w:t>Členové antidiskriminační platformy</w:t>
      </w:r>
      <w:r w:rsidRPr="004E4FD2">
        <w:rPr>
          <w:rFonts w:asciiTheme="minorHAnsi" w:hAnsiTheme="minorHAnsi" w:cstheme="minorHAnsi"/>
        </w:rPr>
        <w:t xml:space="preserve"> (včetně náhradníků, během první schůzky s</w:t>
      </w:r>
      <w:r w:rsidR="00D1090B" w:rsidRPr="004E4FD2">
        <w:rPr>
          <w:rFonts w:asciiTheme="minorHAnsi" w:hAnsiTheme="minorHAnsi" w:cstheme="minorHAnsi"/>
        </w:rPr>
        <w:t>e domluví</w:t>
      </w:r>
      <w:r w:rsidRPr="004E4FD2">
        <w:rPr>
          <w:rFonts w:asciiTheme="minorHAnsi" w:hAnsiTheme="minorHAnsi" w:cstheme="minorHAnsi"/>
        </w:rPr>
        <w:t>, kdo má zájem a čas v platformě působit):</w:t>
      </w:r>
    </w:p>
    <w:p w14:paraId="1EE9C010" w14:textId="22AF3A21" w:rsidR="00BE34D3" w:rsidRPr="004E4FD2" w:rsidRDefault="00BE34D3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Studenti:</w:t>
      </w:r>
    </w:p>
    <w:p w14:paraId="42F7EEF3" w14:textId="0D7BF0E8" w:rsidR="00BE34D3" w:rsidRPr="004E4FD2" w:rsidRDefault="00BE34D3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Anežka Bartlová, Matyáš </w:t>
      </w:r>
      <w:proofErr w:type="spellStart"/>
      <w:r w:rsidRPr="004E4FD2">
        <w:rPr>
          <w:rFonts w:asciiTheme="minorHAnsi" w:hAnsiTheme="minorHAnsi" w:cstheme="minorHAnsi"/>
        </w:rPr>
        <w:t>Grimmich</w:t>
      </w:r>
      <w:proofErr w:type="spellEnd"/>
      <w:r w:rsidRPr="004E4FD2">
        <w:rPr>
          <w:rFonts w:asciiTheme="minorHAnsi" w:hAnsiTheme="minorHAnsi" w:cstheme="minorHAnsi"/>
        </w:rPr>
        <w:t xml:space="preserve">, Karolína </w:t>
      </w:r>
      <w:proofErr w:type="spellStart"/>
      <w:r w:rsidRPr="004E4FD2">
        <w:rPr>
          <w:rFonts w:asciiTheme="minorHAnsi" w:hAnsiTheme="minorHAnsi" w:cstheme="minorHAnsi"/>
        </w:rPr>
        <w:t>Chasáková</w:t>
      </w:r>
      <w:proofErr w:type="spellEnd"/>
      <w:r w:rsidRPr="004E4FD2">
        <w:rPr>
          <w:rFonts w:asciiTheme="minorHAnsi" w:hAnsiTheme="minorHAnsi" w:cstheme="minorHAnsi"/>
        </w:rPr>
        <w:t xml:space="preserve"> (</w:t>
      </w:r>
      <w:r w:rsidR="0051586E" w:rsidRPr="004E4FD2">
        <w:rPr>
          <w:rFonts w:asciiTheme="minorHAnsi" w:hAnsiTheme="minorHAnsi" w:cstheme="minorHAnsi"/>
        </w:rPr>
        <w:t>3</w:t>
      </w:r>
      <w:r w:rsidR="00794782">
        <w:rPr>
          <w:rFonts w:asciiTheme="minorHAnsi" w:hAnsiTheme="minorHAnsi" w:cstheme="minorHAnsi"/>
        </w:rPr>
        <w:t xml:space="preserve"> hlasy</w:t>
      </w:r>
      <w:r w:rsidRPr="004E4FD2">
        <w:rPr>
          <w:rFonts w:asciiTheme="minorHAnsi" w:hAnsiTheme="minorHAnsi" w:cstheme="minorHAnsi"/>
        </w:rPr>
        <w:t>), Monika Kučerová (</w:t>
      </w:r>
      <w:r w:rsidR="0051586E" w:rsidRPr="004E4FD2">
        <w:rPr>
          <w:rFonts w:asciiTheme="minorHAnsi" w:hAnsiTheme="minorHAnsi" w:cstheme="minorHAnsi"/>
        </w:rPr>
        <w:t>3</w:t>
      </w:r>
      <w:r w:rsidRPr="004E4FD2">
        <w:rPr>
          <w:rFonts w:asciiTheme="minorHAnsi" w:hAnsiTheme="minorHAnsi" w:cstheme="minorHAnsi"/>
        </w:rPr>
        <w:t>), Matyáš Zeman (</w:t>
      </w:r>
      <w:r w:rsidR="0051586E" w:rsidRPr="004E4FD2">
        <w:rPr>
          <w:rFonts w:asciiTheme="minorHAnsi" w:hAnsiTheme="minorHAnsi" w:cstheme="minorHAnsi"/>
        </w:rPr>
        <w:t>3</w:t>
      </w:r>
      <w:r w:rsidRPr="004E4FD2">
        <w:rPr>
          <w:rFonts w:asciiTheme="minorHAnsi" w:hAnsiTheme="minorHAnsi" w:cstheme="minorHAnsi"/>
        </w:rPr>
        <w:t>)</w:t>
      </w:r>
    </w:p>
    <w:p w14:paraId="41A30C2B" w14:textId="797E7625" w:rsidR="00BE34D3" w:rsidRPr="004E4FD2" w:rsidRDefault="00BE34D3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Akademičtí pracovníci:</w:t>
      </w:r>
    </w:p>
    <w:p w14:paraId="5F211EBF" w14:textId="68191919" w:rsidR="00BE34D3" w:rsidRPr="004E4FD2" w:rsidRDefault="00BE34D3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Vjera Borozan, Pavlína Morganová, Tomáš Svoboda, Darina </w:t>
      </w:r>
      <w:proofErr w:type="spellStart"/>
      <w:r w:rsidRPr="004E4FD2">
        <w:rPr>
          <w:rFonts w:asciiTheme="minorHAnsi" w:hAnsiTheme="minorHAnsi" w:cstheme="minorHAnsi"/>
        </w:rPr>
        <w:t>Alster</w:t>
      </w:r>
      <w:proofErr w:type="spellEnd"/>
      <w:r w:rsidRPr="004E4FD2">
        <w:rPr>
          <w:rFonts w:asciiTheme="minorHAnsi" w:hAnsiTheme="minorHAnsi" w:cstheme="minorHAnsi"/>
        </w:rPr>
        <w:t xml:space="preserve"> (N)</w:t>
      </w:r>
    </w:p>
    <w:p w14:paraId="365E9A6D" w14:textId="0EB5CFB2" w:rsidR="00BE34D3" w:rsidRPr="004E4FD2" w:rsidRDefault="00BE34D3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Zaměstnanci:</w:t>
      </w:r>
    </w:p>
    <w:p w14:paraId="05F3328D" w14:textId="4F280763" w:rsidR="00BE34D3" w:rsidRPr="004E4FD2" w:rsidRDefault="00BE34D3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Danica </w:t>
      </w:r>
      <w:proofErr w:type="spellStart"/>
      <w:r w:rsidRPr="004E4FD2">
        <w:rPr>
          <w:rFonts w:asciiTheme="minorHAnsi" w:hAnsiTheme="minorHAnsi" w:cstheme="minorHAnsi"/>
        </w:rPr>
        <w:t>Dmitrijevič</w:t>
      </w:r>
      <w:proofErr w:type="spellEnd"/>
      <w:r w:rsidRPr="004E4FD2">
        <w:rPr>
          <w:rFonts w:asciiTheme="minorHAnsi" w:hAnsiTheme="minorHAnsi" w:cstheme="minorHAnsi"/>
        </w:rPr>
        <w:t xml:space="preserve">, Eva </w:t>
      </w:r>
      <w:proofErr w:type="spellStart"/>
      <w:r w:rsidRPr="004E4FD2">
        <w:rPr>
          <w:rFonts w:asciiTheme="minorHAnsi" w:hAnsiTheme="minorHAnsi" w:cstheme="minorHAnsi"/>
        </w:rPr>
        <w:t>Ellingerová</w:t>
      </w:r>
      <w:proofErr w:type="spellEnd"/>
      <w:r w:rsidRPr="004E4FD2">
        <w:rPr>
          <w:rFonts w:asciiTheme="minorHAnsi" w:hAnsiTheme="minorHAnsi" w:cstheme="minorHAnsi"/>
        </w:rPr>
        <w:t>, Dagmar Svatošová (N)</w:t>
      </w:r>
    </w:p>
    <w:p w14:paraId="342FF356" w14:textId="77777777" w:rsidR="0051586E" w:rsidRPr="004E4FD2" w:rsidRDefault="0051586E" w:rsidP="00794782">
      <w:pPr>
        <w:jc w:val="both"/>
        <w:rPr>
          <w:rFonts w:asciiTheme="minorHAnsi" w:hAnsiTheme="minorHAnsi" w:cstheme="minorHAnsi"/>
        </w:rPr>
      </w:pPr>
    </w:p>
    <w:p w14:paraId="0C0C81CF" w14:textId="31EFF3B0" w:rsidR="0051586E" w:rsidRPr="004E4FD2" w:rsidRDefault="0051586E" w:rsidP="00794782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  <w:b/>
        </w:rPr>
        <w:t>Závěr</w:t>
      </w:r>
      <w:r w:rsidRPr="004E4FD2">
        <w:rPr>
          <w:rFonts w:asciiTheme="minorHAnsi" w:hAnsiTheme="minorHAnsi" w:cstheme="minorHAnsi"/>
        </w:rPr>
        <w:t xml:space="preserve">: AS vybral členy, rektor je jmenuje a nyní mohou začít pracovat (nutné proškolení). Je důležité o existenci a činnosti antidiskriminační platformy dobře a viditelně informovat (záložkou na webu, ideálně do konce akademického roku). </w:t>
      </w:r>
    </w:p>
    <w:p w14:paraId="038751F8" w14:textId="77777777" w:rsidR="00BE34D3" w:rsidRPr="004E4FD2" w:rsidRDefault="00BE34D3" w:rsidP="00BE34D3">
      <w:pPr>
        <w:jc w:val="both"/>
        <w:rPr>
          <w:rFonts w:asciiTheme="minorHAnsi" w:hAnsiTheme="minorHAnsi" w:cstheme="minorHAnsi"/>
        </w:rPr>
      </w:pPr>
    </w:p>
    <w:p w14:paraId="18FA13A8" w14:textId="22E973E4" w:rsidR="0062222F" w:rsidRPr="004E4FD2" w:rsidRDefault="0062222F" w:rsidP="00FE7CC9">
      <w:pPr>
        <w:rPr>
          <w:rFonts w:asciiTheme="minorHAnsi" w:hAnsiTheme="minorHAnsi" w:cstheme="minorHAnsi"/>
          <w:b/>
        </w:rPr>
      </w:pPr>
    </w:p>
    <w:p w14:paraId="7643C1BA" w14:textId="710FB4BD" w:rsidR="00D9775C" w:rsidRPr="004E4FD2" w:rsidRDefault="00D9775C" w:rsidP="00D9775C">
      <w:pPr>
        <w:rPr>
          <w:rFonts w:asciiTheme="minorHAnsi" w:hAnsiTheme="minorHAnsi" w:cstheme="minorHAnsi"/>
          <w:b/>
          <w:color w:val="000000"/>
        </w:rPr>
      </w:pPr>
      <w:r w:rsidRPr="004E4FD2">
        <w:rPr>
          <w:rFonts w:asciiTheme="minorHAnsi" w:hAnsiTheme="minorHAnsi" w:cstheme="minorHAnsi"/>
          <w:b/>
          <w:color w:val="000000"/>
        </w:rPr>
        <w:t>5.     </w:t>
      </w:r>
      <w:r w:rsidRPr="004E4FD2">
        <w:rPr>
          <w:rFonts w:asciiTheme="minorHAnsi" w:hAnsiTheme="minorHAnsi" w:cstheme="minorHAnsi"/>
          <w:b/>
          <w:color w:val="000000"/>
        </w:rPr>
        <w:tab/>
        <w:t>Finanční ohodnocení senátorek a senátorů</w:t>
      </w:r>
    </w:p>
    <w:p w14:paraId="0295985F" w14:textId="77777777" w:rsidR="00D1090B" w:rsidRPr="004E4FD2" w:rsidRDefault="00D1090B" w:rsidP="00D9775C">
      <w:pPr>
        <w:rPr>
          <w:rFonts w:asciiTheme="minorHAnsi" w:hAnsiTheme="minorHAnsi" w:cstheme="minorHAnsi"/>
          <w:b/>
          <w:color w:val="000000"/>
        </w:rPr>
      </w:pPr>
    </w:p>
    <w:p w14:paraId="0483FA98" w14:textId="6637F10D" w:rsidR="00355AD6" w:rsidRPr="004E4FD2" w:rsidRDefault="00D9775C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T</w:t>
      </w:r>
      <w:r w:rsidR="00C974FC" w:rsidRPr="004E4FD2">
        <w:rPr>
          <w:rFonts w:asciiTheme="minorHAnsi" w:hAnsiTheme="minorHAnsi" w:cstheme="minorHAnsi"/>
        </w:rPr>
        <w:t xml:space="preserve">. </w:t>
      </w:r>
      <w:r w:rsidRPr="004E4FD2">
        <w:rPr>
          <w:rFonts w:asciiTheme="minorHAnsi" w:hAnsiTheme="minorHAnsi" w:cstheme="minorHAnsi"/>
        </w:rPr>
        <w:t>P</w:t>
      </w:r>
      <w:r w:rsidR="00C974FC" w:rsidRPr="004E4FD2">
        <w:rPr>
          <w:rFonts w:asciiTheme="minorHAnsi" w:hAnsiTheme="minorHAnsi" w:cstheme="minorHAnsi"/>
        </w:rPr>
        <w:t>ospiszyl</w:t>
      </w:r>
      <w:r w:rsidRPr="004E4FD2">
        <w:rPr>
          <w:rFonts w:asciiTheme="minorHAnsi" w:hAnsiTheme="minorHAnsi" w:cstheme="minorHAnsi"/>
        </w:rPr>
        <w:t xml:space="preserve"> shrnu</w:t>
      </w:r>
      <w:r w:rsidR="00C974FC" w:rsidRPr="004E4FD2">
        <w:rPr>
          <w:rFonts w:asciiTheme="minorHAnsi" w:hAnsiTheme="minorHAnsi" w:cstheme="minorHAnsi"/>
        </w:rPr>
        <w:t>l</w:t>
      </w:r>
      <w:r w:rsidRPr="004E4FD2">
        <w:rPr>
          <w:rFonts w:asciiTheme="minorHAnsi" w:hAnsiTheme="minorHAnsi" w:cstheme="minorHAnsi"/>
        </w:rPr>
        <w:t xml:space="preserve"> nov</w:t>
      </w:r>
      <w:r w:rsidR="00C974FC" w:rsidRPr="004E4FD2">
        <w:rPr>
          <w:rFonts w:asciiTheme="minorHAnsi" w:hAnsiTheme="minorHAnsi" w:cstheme="minorHAnsi"/>
        </w:rPr>
        <w:t>ý</w:t>
      </w:r>
      <w:r w:rsidRPr="004E4FD2">
        <w:rPr>
          <w:rFonts w:asciiTheme="minorHAnsi" w:hAnsiTheme="minorHAnsi" w:cstheme="minorHAnsi"/>
        </w:rPr>
        <w:t xml:space="preserve"> návrh</w:t>
      </w:r>
      <w:r w:rsidR="00FB433D">
        <w:rPr>
          <w:rFonts w:asciiTheme="minorHAnsi" w:hAnsiTheme="minorHAnsi" w:cstheme="minorHAnsi"/>
        </w:rPr>
        <w:t xml:space="preserve"> pro financování</w:t>
      </w:r>
      <w:r w:rsidRPr="004E4FD2">
        <w:rPr>
          <w:rFonts w:asciiTheme="minorHAnsi" w:hAnsiTheme="minorHAnsi" w:cstheme="minorHAnsi"/>
        </w:rPr>
        <w:t>:</w:t>
      </w:r>
      <w:r w:rsidR="00C974FC" w:rsidRPr="004E4FD2">
        <w:rPr>
          <w:rFonts w:asciiTheme="minorHAnsi" w:hAnsiTheme="minorHAnsi" w:cstheme="minorHAnsi"/>
        </w:rPr>
        <w:t xml:space="preserve"> </w:t>
      </w:r>
      <w:r w:rsidRPr="004E4FD2">
        <w:rPr>
          <w:rFonts w:asciiTheme="minorHAnsi" w:hAnsiTheme="minorHAnsi" w:cstheme="minorHAnsi"/>
        </w:rPr>
        <w:t xml:space="preserve">AS </w:t>
      </w:r>
      <w:r w:rsidR="00C974FC" w:rsidRPr="004E4FD2">
        <w:rPr>
          <w:rFonts w:asciiTheme="minorHAnsi" w:hAnsiTheme="minorHAnsi" w:cstheme="minorHAnsi"/>
        </w:rPr>
        <w:t>by</w:t>
      </w:r>
      <w:r w:rsidRPr="004E4FD2">
        <w:rPr>
          <w:rFonts w:asciiTheme="minorHAnsi" w:hAnsiTheme="minorHAnsi" w:cstheme="minorHAnsi"/>
        </w:rPr>
        <w:t xml:space="preserve"> spravova</w:t>
      </w:r>
      <w:r w:rsidR="00C974FC" w:rsidRPr="004E4FD2">
        <w:rPr>
          <w:rFonts w:asciiTheme="minorHAnsi" w:hAnsiTheme="minorHAnsi" w:cstheme="minorHAnsi"/>
        </w:rPr>
        <w:t>l svůj</w:t>
      </w:r>
      <w:r w:rsidRPr="004E4FD2">
        <w:rPr>
          <w:rFonts w:asciiTheme="minorHAnsi" w:hAnsiTheme="minorHAnsi" w:cstheme="minorHAnsi"/>
        </w:rPr>
        <w:t xml:space="preserve"> rozpočet </w:t>
      </w:r>
      <w:r w:rsidR="00355AD6" w:rsidRPr="004E4FD2">
        <w:rPr>
          <w:rFonts w:asciiTheme="minorHAnsi" w:hAnsiTheme="minorHAnsi" w:cstheme="minorHAnsi"/>
        </w:rPr>
        <w:t>s navrhovanou částkou 100.000,-, kdy většina částky půjde na odměny funkcionářům AS, strukturu lze prodebatovat a měnit. Navrhovaná částka je nízká, vychází ze situace, kdy škola dostane o 1.000.000</w:t>
      </w:r>
      <w:r w:rsidR="00FB433D">
        <w:rPr>
          <w:rFonts w:asciiTheme="minorHAnsi" w:hAnsiTheme="minorHAnsi" w:cstheme="minorHAnsi"/>
        </w:rPr>
        <w:t>,-</w:t>
      </w:r>
      <w:r w:rsidR="00355AD6" w:rsidRPr="004E4FD2">
        <w:rPr>
          <w:rFonts w:asciiTheme="minorHAnsi" w:hAnsiTheme="minorHAnsi" w:cstheme="minorHAnsi"/>
        </w:rPr>
        <w:t xml:space="preserve"> méně.</w:t>
      </w:r>
    </w:p>
    <w:p w14:paraId="45723ACB" w14:textId="4A465064" w:rsidR="00355AD6" w:rsidRPr="004E4FD2" w:rsidRDefault="00355AD6" w:rsidP="00FB433D">
      <w:pPr>
        <w:jc w:val="both"/>
        <w:rPr>
          <w:rFonts w:asciiTheme="minorHAnsi" w:hAnsiTheme="minorHAnsi" w:cstheme="minorHAnsi"/>
        </w:rPr>
      </w:pPr>
    </w:p>
    <w:p w14:paraId="12D523BB" w14:textId="1885BDE6" w:rsidR="000C73F6" w:rsidRPr="004E4FD2" w:rsidRDefault="00355AD6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Rozvinula se debata, ve které zazněly hlasy zpochybňující vůbec odměňování působení v</w:t>
      </w:r>
      <w:r w:rsidR="007B3F9B" w:rsidRPr="004E4FD2">
        <w:rPr>
          <w:rFonts w:asciiTheme="minorHAnsi" w:hAnsiTheme="minorHAnsi" w:cstheme="minorHAnsi"/>
        </w:rPr>
        <w:t> </w:t>
      </w:r>
      <w:r w:rsidRPr="004E4FD2">
        <w:rPr>
          <w:rFonts w:asciiTheme="minorHAnsi" w:hAnsiTheme="minorHAnsi" w:cstheme="minorHAnsi"/>
        </w:rPr>
        <w:t>AS</w:t>
      </w:r>
      <w:r w:rsidR="007B3F9B" w:rsidRPr="004E4FD2">
        <w:rPr>
          <w:rFonts w:asciiTheme="minorHAnsi" w:hAnsiTheme="minorHAnsi" w:cstheme="minorHAnsi"/>
        </w:rPr>
        <w:t xml:space="preserve"> (s argumenty: AS je etický</w:t>
      </w:r>
      <w:r w:rsidR="000306B1" w:rsidRPr="004E4FD2">
        <w:rPr>
          <w:rFonts w:asciiTheme="minorHAnsi" w:hAnsiTheme="minorHAnsi" w:cstheme="minorHAnsi"/>
        </w:rPr>
        <w:t xml:space="preserve"> orgán, svobodný a neúplatný</w:t>
      </w:r>
      <w:r w:rsidR="009F6AAE" w:rsidRPr="004E4FD2">
        <w:rPr>
          <w:rFonts w:asciiTheme="minorHAnsi" w:hAnsiTheme="minorHAnsi" w:cstheme="minorHAnsi"/>
        </w:rPr>
        <w:t>. S</w:t>
      </w:r>
      <w:r w:rsidR="000306B1" w:rsidRPr="004E4FD2">
        <w:rPr>
          <w:rFonts w:asciiTheme="minorHAnsi" w:hAnsiTheme="minorHAnsi" w:cstheme="minorHAnsi"/>
        </w:rPr>
        <w:t>tudentům může vedoucí pedagog navrhnout stipendium</w:t>
      </w:r>
      <w:r w:rsidR="009F6AAE" w:rsidRPr="004E4FD2">
        <w:rPr>
          <w:rFonts w:asciiTheme="minorHAnsi" w:hAnsiTheme="minorHAnsi" w:cstheme="minorHAnsi"/>
        </w:rPr>
        <w:t>. Paušalizace odměn by AS devalvovala, pedag</w:t>
      </w:r>
      <w:r w:rsidR="00682184">
        <w:rPr>
          <w:rFonts w:asciiTheme="minorHAnsi" w:hAnsiTheme="minorHAnsi" w:cstheme="minorHAnsi"/>
        </w:rPr>
        <w:t>ogové avizují vzdání se odměny).</w:t>
      </w:r>
    </w:p>
    <w:p w14:paraId="043CC375" w14:textId="760E04A5" w:rsidR="009F6AAE" w:rsidRPr="004E4FD2" w:rsidRDefault="000C73F6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D</w:t>
      </w:r>
      <w:r w:rsidR="00E749B6" w:rsidRPr="004E4FD2">
        <w:rPr>
          <w:rFonts w:asciiTheme="minorHAnsi" w:hAnsiTheme="minorHAnsi" w:cstheme="minorHAnsi"/>
        </w:rPr>
        <w:t xml:space="preserve">iskutovala se forma odměňování: </w:t>
      </w:r>
      <w:r w:rsidR="00355AD6" w:rsidRPr="004E4FD2">
        <w:rPr>
          <w:rFonts w:asciiTheme="minorHAnsi" w:hAnsiTheme="minorHAnsi" w:cstheme="minorHAnsi"/>
        </w:rPr>
        <w:t>paušální odměňování versus odměn</w:t>
      </w:r>
      <w:r w:rsidR="00E749B6" w:rsidRPr="004E4FD2">
        <w:rPr>
          <w:rFonts w:asciiTheme="minorHAnsi" w:hAnsiTheme="minorHAnsi" w:cstheme="minorHAnsi"/>
        </w:rPr>
        <w:t>a</w:t>
      </w:r>
      <w:r w:rsidR="00355AD6" w:rsidRPr="004E4FD2">
        <w:rPr>
          <w:rFonts w:asciiTheme="minorHAnsi" w:hAnsiTheme="minorHAnsi" w:cstheme="minorHAnsi"/>
        </w:rPr>
        <w:t xml:space="preserve"> za vykonanou práci, odměňování pedagogů (ne, dostávají plat) x studentů (ano, věnují svůj čas práci pro AS)</w:t>
      </w:r>
      <w:r w:rsidR="00E749B6" w:rsidRPr="004E4FD2">
        <w:rPr>
          <w:rFonts w:asciiTheme="minorHAnsi" w:hAnsiTheme="minorHAnsi" w:cstheme="minorHAnsi"/>
        </w:rPr>
        <w:t>, aspekt solidárnosti se studenty (kdy navrhovaná částka 1.000,- je spíše symbolická).</w:t>
      </w:r>
      <w:r w:rsidR="00355AD6" w:rsidRPr="004E4FD2">
        <w:rPr>
          <w:rFonts w:asciiTheme="minorHAnsi" w:hAnsiTheme="minorHAnsi" w:cstheme="minorHAnsi"/>
        </w:rPr>
        <w:t xml:space="preserve"> Zazněla i výtka k</w:t>
      </w:r>
      <w:r w:rsidR="00D34F6E" w:rsidRPr="004E4FD2">
        <w:rPr>
          <w:rFonts w:asciiTheme="minorHAnsi" w:hAnsiTheme="minorHAnsi" w:cstheme="minorHAnsi"/>
        </w:rPr>
        <w:t> </w:t>
      </w:r>
      <w:r w:rsidR="00355AD6" w:rsidRPr="004E4FD2">
        <w:rPr>
          <w:rFonts w:asciiTheme="minorHAnsi" w:hAnsiTheme="minorHAnsi" w:cstheme="minorHAnsi"/>
        </w:rPr>
        <w:t>nerovno</w:t>
      </w:r>
      <w:r w:rsidR="00D34F6E" w:rsidRPr="004E4FD2">
        <w:rPr>
          <w:rFonts w:asciiTheme="minorHAnsi" w:hAnsiTheme="minorHAnsi" w:cstheme="minorHAnsi"/>
        </w:rPr>
        <w:t>sti mezi pedagogy a studenty (už jen v</w:t>
      </w:r>
      <w:r w:rsidR="00E749B6" w:rsidRPr="004E4FD2">
        <w:rPr>
          <w:rFonts w:asciiTheme="minorHAnsi" w:hAnsiTheme="minorHAnsi" w:cstheme="minorHAnsi"/>
        </w:rPr>
        <w:t> </w:t>
      </w:r>
      <w:r w:rsidR="00D34F6E" w:rsidRPr="004E4FD2">
        <w:rPr>
          <w:rFonts w:asciiTheme="minorHAnsi" w:hAnsiTheme="minorHAnsi" w:cstheme="minorHAnsi"/>
        </w:rPr>
        <w:t>zastoupení</w:t>
      </w:r>
      <w:r w:rsidR="00E749B6" w:rsidRPr="004E4FD2">
        <w:rPr>
          <w:rFonts w:asciiTheme="minorHAnsi" w:hAnsiTheme="minorHAnsi" w:cstheme="minorHAnsi"/>
        </w:rPr>
        <w:t xml:space="preserve"> v AS</w:t>
      </w:r>
      <w:r w:rsidR="00D34F6E" w:rsidRPr="004E4FD2">
        <w:rPr>
          <w:rFonts w:asciiTheme="minorHAnsi" w:hAnsiTheme="minorHAnsi" w:cstheme="minorHAnsi"/>
        </w:rPr>
        <w:t>) a z ní pramenící přehlasování studentských návrhů</w:t>
      </w:r>
      <w:r w:rsidR="00E749B6" w:rsidRPr="004E4FD2">
        <w:rPr>
          <w:rFonts w:asciiTheme="minorHAnsi" w:hAnsiTheme="minorHAnsi" w:cstheme="minorHAnsi"/>
        </w:rPr>
        <w:t xml:space="preserve">. </w:t>
      </w:r>
    </w:p>
    <w:p w14:paraId="48A69A1F" w14:textId="3A737E24" w:rsidR="000C73F6" w:rsidRPr="004E4FD2" w:rsidRDefault="000C73F6" w:rsidP="00FE7CC9">
      <w:pPr>
        <w:rPr>
          <w:rFonts w:asciiTheme="minorHAnsi" w:hAnsiTheme="minorHAnsi" w:cstheme="minorHAnsi"/>
        </w:rPr>
      </w:pPr>
    </w:p>
    <w:p w14:paraId="7BBAED9C" w14:textId="32730A4C" w:rsidR="000C73F6" w:rsidRPr="004E4FD2" w:rsidRDefault="000C73F6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lastRenderedPageBreak/>
        <w:t>Diskusi o formě financování brzdil</w:t>
      </w:r>
      <w:r w:rsidR="00FB433D">
        <w:rPr>
          <w:rFonts w:asciiTheme="minorHAnsi" w:hAnsiTheme="minorHAnsi" w:cstheme="minorHAnsi"/>
        </w:rPr>
        <w:t>y pochybnosti o pra</w:t>
      </w:r>
      <w:r w:rsidRPr="004E4FD2">
        <w:rPr>
          <w:rFonts w:asciiTheme="minorHAnsi" w:hAnsiTheme="minorHAnsi" w:cstheme="minorHAnsi"/>
        </w:rPr>
        <w:t xml:space="preserve">původním záměru: zda vůbec činnost v AS senátu odměňovat. O tomto nikdy dříve hlasováno nebylo, neboť panovala domněnka, že jde o konsensus. </w:t>
      </w:r>
      <w:r w:rsidR="000E0AB7" w:rsidRPr="004E4FD2">
        <w:rPr>
          <w:rFonts w:asciiTheme="minorHAnsi" w:hAnsiTheme="minorHAnsi" w:cstheme="minorHAnsi"/>
        </w:rPr>
        <w:t>Tato nejasnost vyvolala hlasování: jsem pro finanční ohodnocení činnosti v AS:</w:t>
      </w:r>
    </w:p>
    <w:p w14:paraId="0C97547F" w14:textId="77777777" w:rsidR="000E0AB7" w:rsidRPr="004E4FD2" w:rsidRDefault="000E0AB7" w:rsidP="000E0AB7">
      <w:pPr>
        <w:rPr>
          <w:rFonts w:asciiTheme="minorHAnsi" w:hAnsiTheme="minorHAnsi" w:cstheme="minorHAnsi"/>
          <w:b/>
        </w:rPr>
      </w:pPr>
      <w:r w:rsidRPr="004E4FD2">
        <w:rPr>
          <w:rFonts w:asciiTheme="minorHAnsi" w:hAnsiTheme="minorHAnsi" w:cstheme="minorHAnsi"/>
          <w:b/>
        </w:rPr>
        <w:t>14x ano</w:t>
      </w:r>
    </w:p>
    <w:p w14:paraId="249130B4" w14:textId="77777777" w:rsidR="000E0AB7" w:rsidRPr="004E4FD2" w:rsidRDefault="000E0AB7" w:rsidP="000E0AB7">
      <w:pPr>
        <w:rPr>
          <w:rFonts w:asciiTheme="minorHAnsi" w:hAnsiTheme="minorHAnsi" w:cstheme="minorHAnsi"/>
          <w:b/>
        </w:rPr>
      </w:pPr>
      <w:r w:rsidRPr="004E4FD2">
        <w:rPr>
          <w:rFonts w:asciiTheme="minorHAnsi" w:hAnsiTheme="minorHAnsi" w:cstheme="minorHAnsi"/>
          <w:b/>
        </w:rPr>
        <w:t>2x ne</w:t>
      </w:r>
    </w:p>
    <w:p w14:paraId="13AB7254" w14:textId="6278029C" w:rsidR="00355AD6" w:rsidRPr="004E4FD2" w:rsidRDefault="00FB433D" w:rsidP="00FE7C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Byl přijat návrh o financování činnosti senátorek a senátorů. </w:t>
      </w:r>
    </w:p>
    <w:p w14:paraId="42496F98" w14:textId="164B01FF" w:rsidR="00E365E3" w:rsidRPr="004E4FD2" w:rsidRDefault="00E365E3" w:rsidP="00FE7CC9">
      <w:pPr>
        <w:rPr>
          <w:rFonts w:asciiTheme="minorHAnsi" w:hAnsiTheme="minorHAnsi" w:cstheme="minorHAnsi"/>
        </w:rPr>
      </w:pPr>
    </w:p>
    <w:p w14:paraId="398764C9" w14:textId="35DAC766" w:rsidR="000E0AB7" w:rsidRPr="004E4FD2" w:rsidRDefault="000E0AB7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Během diskuse naformuloval T. Pospiszyl nový návrh: odměny pro studentské zástupce (paušál 1.000,- a odměny pro předsedu po dobu 9 měsíců </w:t>
      </w:r>
      <w:r w:rsidR="00FB433D">
        <w:rPr>
          <w:rFonts w:asciiTheme="minorHAnsi" w:hAnsiTheme="minorHAnsi" w:cstheme="minorHAnsi"/>
        </w:rPr>
        <w:t xml:space="preserve">po dobu </w:t>
      </w:r>
      <w:r w:rsidRPr="004E4FD2">
        <w:rPr>
          <w:rFonts w:asciiTheme="minorHAnsi" w:hAnsiTheme="minorHAnsi" w:cstheme="minorHAnsi"/>
        </w:rPr>
        <w:t>trvání akademického roku)</w:t>
      </w:r>
      <w:r w:rsidR="00FB433D">
        <w:rPr>
          <w:rFonts w:asciiTheme="minorHAnsi" w:hAnsiTheme="minorHAnsi" w:cstheme="minorHAnsi"/>
        </w:rPr>
        <w:t>.</w:t>
      </w:r>
    </w:p>
    <w:p w14:paraId="56985D11" w14:textId="7BBD0E8E" w:rsidR="00E365E3" w:rsidRPr="004E4FD2" w:rsidRDefault="00E365E3" w:rsidP="00FB433D">
      <w:pPr>
        <w:jc w:val="both"/>
        <w:rPr>
          <w:rFonts w:asciiTheme="minorHAnsi" w:hAnsiTheme="minorHAnsi" w:cstheme="minorHAnsi"/>
        </w:rPr>
      </w:pPr>
    </w:p>
    <w:p w14:paraId="5222E5AC" w14:textId="17B24A82" w:rsidR="000E1E6D" w:rsidRPr="004E4FD2" w:rsidRDefault="00FB433D" w:rsidP="00FB43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Proběhlo d</w:t>
      </w:r>
      <w:r w:rsidR="000E1E6D" w:rsidRPr="004E4FD2">
        <w:rPr>
          <w:rFonts w:asciiTheme="minorHAnsi" w:hAnsiTheme="minorHAnsi" w:cstheme="minorHAnsi"/>
        </w:rPr>
        <w:t>voukol</w:t>
      </w:r>
      <w:r w:rsidR="000E0AB7" w:rsidRPr="004E4FD2">
        <w:rPr>
          <w:rFonts w:asciiTheme="minorHAnsi" w:hAnsiTheme="minorHAnsi" w:cstheme="minorHAnsi"/>
        </w:rPr>
        <w:t>o</w:t>
      </w:r>
      <w:r w:rsidR="000E1E6D" w:rsidRPr="004E4FD2">
        <w:rPr>
          <w:rFonts w:asciiTheme="minorHAnsi" w:hAnsiTheme="minorHAnsi" w:cstheme="minorHAnsi"/>
        </w:rPr>
        <w:t>vé hlasování</w:t>
      </w:r>
      <w:r w:rsidR="000E0AB7" w:rsidRPr="004E4FD2">
        <w:rPr>
          <w:rFonts w:asciiTheme="minorHAnsi" w:hAnsiTheme="minorHAnsi" w:cstheme="minorHAnsi"/>
        </w:rPr>
        <w:t xml:space="preserve">: </w:t>
      </w:r>
    </w:p>
    <w:p w14:paraId="1A58F4E7" w14:textId="6CFF847F" w:rsidR="000E1E6D" w:rsidRPr="004E4FD2" w:rsidRDefault="000E1E6D" w:rsidP="00FB433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návrh studentské komory</w:t>
      </w:r>
    </w:p>
    <w:p w14:paraId="0D8D239B" w14:textId="5B0493A0" w:rsidR="000E1E6D" w:rsidRPr="004E4FD2" w:rsidRDefault="000E0AB7" w:rsidP="00FB433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původní návrh</w:t>
      </w:r>
      <w:r w:rsidR="000E1E6D" w:rsidRPr="004E4FD2">
        <w:rPr>
          <w:rFonts w:asciiTheme="minorHAnsi" w:hAnsiTheme="minorHAnsi" w:cstheme="minorHAnsi"/>
        </w:rPr>
        <w:t xml:space="preserve"> T</w:t>
      </w:r>
      <w:r w:rsidRPr="004E4FD2">
        <w:rPr>
          <w:rFonts w:asciiTheme="minorHAnsi" w:hAnsiTheme="minorHAnsi" w:cstheme="minorHAnsi"/>
        </w:rPr>
        <w:t xml:space="preserve">. </w:t>
      </w:r>
      <w:proofErr w:type="spellStart"/>
      <w:r w:rsidR="000E1E6D" w:rsidRPr="004E4FD2">
        <w:rPr>
          <w:rFonts w:asciiTheme="minorHAnsi" w:hAnsiTheme="minorHAnsi" w:cstheme="minorHAnsi"/>
        </w:rPr>
        <w:t>P</w:t>
      </w:r>
      <w:r w:rsidRPr="004E4FD2">
        <w:rPr>
          <w:rFonts w:asciiTheme="minorHAnsi" w:hAnsiTheme="minorHAnsi" w:cstheme="minorHAnsi"/>
        </w:rPr>
        <w:t>ospiszyla</w:t>
      </w:r>
      <w:proofErr w:type="spellEnd"/>
      <w:r w:rsidRPr="004E4FD2">
        <w:rPr>
          <w:rFonts w:asciiTheme="minorHAnsi" w:hAnsiTheme="minorHAnsi" w:cstheme="minorHAnsi"/>
        </w:rPr>
        <w:t xml:space="preserve"> (AS má rozpočet, sám ho spravuje a přerozděluje)</w:t>
      </w:r>
    </w:p>
    <w:p w14:paraId="4FE743BB" w14:textId="5EE99D8B" w:rsidR="000E1E6D" w:rsidRPr="004E4FD2" w:rsidRDefault="000E0AB7" w:rsidP="00FB433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nový návrh T. </w:t>
      </w:r>
      <w:proofErr w:type="spellStart"/>
      <w:r w:rsidRPr="004E4FD2">
        <w:rPr>
          <w:rFonts w:asciiTheme="minorHAnsi" w:hAnsiTheme="minorHAnsi" w:cstheme="minorHAnsi"/>
        </w:rPr>
        <w:t>Pospiszyla</w:t>
      </w:r>
      <w:proofErr w:type="spellEnd"/>
      <w:r w:rsidRPr="004E4FD2">
        <w:rPr>
          <w:rFonts w:asciiTheme="minorHAnsi" w:hAnsiTheme="minorHAnsi" w:cstheme="minorHAnsi"/>
        </w:rPr>
        <w:t xml:space="preserve"> (paušál pro studenty a odměn</w:t>
      </w:r>
      <w:r w:rsidR="00FB433D">
        <w:rPr>
          <w:rFonts w:asciiTheme="minorHAnsi" w:hAnsiTheme="minorHAnsi" w:cstheme="minorHAnsi"/>
        </w:rPr>
        <w:t>a</w:t>
      </w:r>
      <w:r w:rsidRPr="004E4FD2">
        <w:rPr>
          <w:rFonts w:asciiTheme="minorHAnsi" w:hAnsiTheme="minorHAnsi" w:cstheme="minorHAnsi"/>
        </w:rPr>
        <w:t xml:space="preserve"> pro předsedu </w:t>
      </w:r>
      <w:r w:rsidR="00FB433D">
        <w:rPr>
          <w:rFonts w:asciiTheme="minorHAnsi" w:hAnsiTheme="minorHAnsi" w:cstheme="minorHAnsi"/>
        </w:rPr>
        <w:t xml:space="preserve">a místopředsedu </w:t>
      </w:r>
      <w:r w:rsidRPr="004E4FD2">
        <w:rPr>
          <w:rFonts w:asciiTheme="minorHAnsi" w:hAnsiTheme="minorHAnsi" w:cstheme="minorHAnsi"/>
        </w:rPr>
        <w:t>AS)</w:t>
      </w:r>
    </w:p>
    <w:p w14:paraId="67DFB833" w14:textId="42CE288B" w:rsidR="000E0AB7" w:rsidRPr="004E4FD2" w:rsidRDefault="000E0AB7" w:rsidP="00FB433D">
      <w:pPr>
        <w:jc w:val="both"/>
        <w:rPr>
          <w:rFonts w:asciiTheme="minorHAnsi" w:hAnsiTheme="minorHAnsi" w:cstheme="minorHAnsi"/>
        </w:rPr>
      </w:pPr>
    </w:p>
    <w:p w14:paraId="79F63B04" w14:textId="5DED5AE8" w:rsidR="000E0AB7" w:rsidRPr="004E4FD2" w:rsidRDefault="000E0AB7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Pokud v prvním hlasování získá jedna varianta nadpoloviční většinu, je schválena. Pokud ne, postupují do druhého kola dvě varianty s nejvíce hlasy. </w:t>
      </w:r>
    </w:p>
    <w:p w14:paraId="200C043B" w14:textId="75C5555D" w:rsidR="000E1E6D" w:rsidRPr="004E4FD2" w:rsidRDefault="000E1E6D" w:rsidP="000E1E6D">
      <w:pPr>
        <w:rPr>
          <w:rFonts w:asciiTheme="minorHAnsi" w:hAnsiTheme="minorHAnsi" w:cstheme="minorHAnsi"/>
        </w:rPr>
      </w:pPr>
    </w:p>
    <w:p w14:paraId="1C56182D" w14:textId="39B2DC65" w:rsidR="00FB433D" w:rsidRDefault="00FB433D" w:rsidP="000E1E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Hlasování:</w:t>
      </w:r>
    </w:p>
    <w:p w14:paraId="2E68BDE2" w14:textId="434DD7A1" w:rsidR="000E0AB7" w:rsidRPr="004E4FD2" w:rsidRDefault="000E0AB7" w:rsidP="000E1E6D">
      <w:pPr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Návrh č. 1: 8 hlasů</w:t>
      </w:r>
    </w:p>
    <w:p w14:paraId="6C7FDA5B" w14:textId="106EDF89" w:rsidR="000E0AB7" w:rsidRPr="004E4FD2" w:rsidRDefault="00BD1890" w:rsidP="000E1E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 č. 2: 3</w:t>
      </w:r>
      <w:bookmarkStart w:id="0" w:name="_GoBack"/>
      <w:bookmarkEnd w:id="0"/>
      <w:r w:rsidR="000E0AB7" w:rsidRPr="004E4FD2">
        <w:rPr>
          <w:rFonts w:asciiTheme="minorHAnsi" w:hAnsiTheme="minorHAnsi" w:cstheme="minorHAnsi"/>
        </w:rPr>
        <w:t xml:space="preserve"> hlasy</w:t>
      </w:r>
    </w:p>
    <w:p w14:paraId="63CED566" w14:textId="71936764" w:rsidR="000E0AB7" w:rsidRPr="004E4FD2" w:rsidRDefault="000E0AB7" w:rsidP="000E1E6D">
      <w:pPr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Návrh č. 3: 5 hlasů</w:t>
      </w:r>
    </w:p>
    <w:p w14:paraId="3EF24CC8" w14:textId="363ACF78" w:rsidR="000E0AB7" w:rsidRPr="004E4FD2" w:rsidRDefault="000E0AB7" w:rsidP="000E1E6D">
      <w:pPr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1x zdržel se hlasování.</w:t>
      </w:r>
    </w:p>
    <w:p w14:paraId="09360391" w14:textId="78338466" w:rsidR="000E0AB7" w:rsidRPr="004E4FD2" w:rsidRDefault="000E0AB7" w:rsidP="000E1E6D">
      <w:pPr>
        <w:rPr>
          <w:rFonts w:asciiTheme="minorHAnsi" w:hAnsiTheme="minorHAnsi" w:cstheme="minorHAnsi"/>
        </w:rPr>
      </w:pPr>
    </w:p>
    <w:p w14:paraId="6B6B3C21" w14:textId="212BC295" w:rsidR="000E0AB7" w:rsidRPr="004E4FD2" w:rsidRDefault="000E0AB7" w:rsidP="000E1E6D">
      <w:pPr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Do druhého kola postoupily návrhy 1 a 3. </w:t>
      </w:r>
    </w:p>
    <w:p w14:paraId="42F2982B" w14:textId="6FC4845B" w:rsidR="000E0AB7" w:rsidRPr="004E4FD2" w:rsidRDefault="000E0AB7" w:rsidP="00FE7CC9">
      <w:pPr>
        <w:rPr>
          <w:rFonts w:asciiTheme="minorHAnsi" w:hAnsiTheme="minorHAnsi" w:cstheme="minorHAnsi"/>
        </w:rPr>
      </w:pPr>
    </w:p>
    <w:p w14:paraId="20D5CAE0" w14:textId="2A73C191" w:rsidR="00E17CE3" w:rsidRPr="004E4FD2" w:rsidRDefault="000E0AB7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Před druhým kolem hlasování se konkretizovaly částky a situace: </w:t>
      </w:r>
      <w:r w:rsidR="00E17CE3" w:rsidRPr="004E4FD2">
        <w:rPr>
          <w:rFonts w:asciiTheme="minorHAnsi" w:hAnsiTheme="minorHAnsi" w:cstheme="minorHAnsi"/>
        </w:rPr>
        <w:t>student: 1.000,-</w:t>
      </w:r>
      <w:r w:rsidR="002B1BD9">
        <w:rPr>
          <w:rFonts w:asciiTheme="minorHAnsi" w:hAnsiTheme="minorHAnsi" w:cstheme="minorHAnsi"/>
        </w:rPr>
        <w:t>,</w:t>
      </w:r>
      <w:r w:rsidR="00E17CE3" w:rsidRPr="004E4FD2">
        <w:rPr>
          <w:rFonts w:asciiTheme="minorHAnsi" w:hAnsiTheme="minorHAnsi" w:cstheme="minorHAnsi"/>
        </w:rPr>
        <w:t xml:space="preserve"> </w:t>
      </w:r>
      <w:r w:rsidRPr="004E4FD2">
        <w:rPr>
          <w:rFonts w:asciiTheme="minorHAnsi" w:hAnsiTheme="minorHAnsi" w:cstheme="minorHAnsi"/>
        </w:rPr>
        <w:t>předsed</w:t>
      </w:r>
      <w:r w:rsidR="00E17CE3" w:rsidRPr="004E4FD2">
        <w:rPr>
          <w:rFonts w:asciiTheme="minorHAnsi" w:hAnsiTheme="minorHAnsi" w:cstheme="minorHAnsi"/>
        </w:rPr>
        <w:t>a</w:t>
      </w:r>
      <w:r w:rsidRPr="004E4FD2">
        <w:rPr>
          <w:rFonts w:asciiTheme="minorHAnsi" w:hAnsiTheme="minorHAnsi" w:cstheme="minorHAnsi"/>
        </w:rPr>
        <w:t xml:space="preserve"> </w:t>
      </w:r>
      <w:r w:rsidR="00E17CE3" w:rsidRPr="004E4FD2">
        <w:rPr>
          <w:rFonts w:asciiTheme="minorHAnsi" w:hAnsiTheme="minorHAnsi" w:cstheme="minorHAnsi"/>
        </w:rPr>
        <w:t>2.0</w:t>
      </w:r>
      <w:r w:rsidRPr="004E4FD2">
        <w:rPr>
          <w:rFonts w:asciiTheme="minorHAnsi" w:hAnsiTheme="minorHAnsi" w:cstheme="minorHAnsi"/>
        </w:rPr>
        <w:t>00</w:t>
      </w:r>
      <w:r w:rsidR="00E17CE3" w:rsidRPr="004E4FD2">
        <w:rPr>
          <w:rFonts w:asciiTheme="minorHAnsi" w:hAnsiTheme="minorHAnsi" w:cstheme="minorHAnsi"/>
        </w:rPr>
        <w:t xml:space="preserve">,- </w:t>
      </w:r>
      <w:r w:rsidRPr="004E4FD2">
        <w:rPr>
          <w:rFonts w:asciiTheme="minorHAnsi" w:hAnsiTheme="minorHAnsi" w:cstheme="minorHAnsi"/>
        </w:rPr>
        <w:t>, místopředseda 1.</w:t>
      </w:r>
      <w:r w:rsidR="00E17CE3" w:rsidRPr="004E4FD2">
        <w:rPr>
          <w:rFonts w:asciiTheme="minorHAnsi" w:hAnsiTheme="minorHAnsi" w:cstheme="minorHAnsi"/>
        </w:rPr>
        <w:t>5</w:t>
      </w:r>
      <w:r w:rsidRPr="004E4FD2">
        <w:rPr>
          <w:rFonts w:asciiTheme="minorHAnsi" w:hAnsiTheme="minorHAnsi" w:cstheme="minorHAnsi"/>
        </w:rPr>
        <w:t>00</w:t>
      </w:r>
      <w:r w:rsidR="00E17CE3" w:rsidRPr="004E4FD2">
        <w:rPr>
          <w:rFonts w:asciiTheme="minorHAnsi" w:hAnsiTheme="minorHAnsi" w:cstheme="minorHAnsi"/>
        </w:rPr>
        <w:t xml:space="preserve">, nekumulativně, celkově se jedná o částku +- 82.000,-. Odměna předsedovi půjde do mzdy, </w:t>
      </w:r>
      <w:r w:rsidR="002B1BD9">
        <w:rPr>
          <w:rFonts w:asciiTheme="minorHAnsi" w:hAnsiTheme="minorHAnsi" w:cstheme="minorHAnsi"/>
        </w:rPr>
        <w:t>studentům</w:t>
      </w:r>
      <w:r w:rsidR="00E17CE3" w:rsidRPr="004E4FD2">
        <w:rPr>
          <w:rFonts w:asciiTheme="minorHAnsi" w:hAnsiTheme="minorHAnsi" w:cstheme="minorHAnsi"/>
        </w:rPr>
        <w:t xml:space="preserve"> formou stipendií. </w:t>
      </w:r>
    </w:p>
    <w:p w14:paraId="60A1F919" w14:textId="6EB58AAE" w:rsidR="000E1E6D" w:rsidRPr="004E4FD2" w:rsidRDefault="000E1E6D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Druhé kolo</w:t>
      </w:r>
      <w:r w:rsidR="00E17CE3" w:rsidRPr="004E4FD2">
        <w:rPr>
          <w:rFonts w:asciiTheme="minorHAnsi" w:hAnsiTheme="minorHAnsi" w:cstheme="minorHAnsi"/>
        </w:rPr>
        <w:t xml:space="preserve"> hlasování:</w:t>
      </w:r>
    </w:p>
    <w:p w14:paraId="1FCCCA7C" w14:textId="6CCBCDCA" w:rsidR="00EF6E3B" w:rsidRPr="004E4FD2" w:rsidRDefault="00EF6E3B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První návrh: 8x</w:t>
      </w:r>
    </w:p>
    <w:p w14:paraId="0680B2CD" w14:textId="61A2BFC8" w:rsidR="00EF6E3B" w:rsidRPr="004E4FD2" w:rsidRDefault="00EF6E3B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Třetí návrh: 8x</w:t>
      </w:r>
    </w:p>
    <w:p w14:paraId="3BA4502C" w14:textId="2DF20904" w:rsidR="00EF6E3B" w:rsidRPr="004E4FD2" w:rsidRDefault="00EF6E3B" w:rsidP="00FB433D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1x se zdržel</w:t>
      </w:r>
    </w:p>
    <w:p w14:paraId="29DA6B51" w14:textId="77777777" w:rsidR="00E17CE3" w:rsidRPr="004E4FD2" w:rsidRDefault="00E17CE3" w:rsidP="00FE7CC9">
      <w:pPr>
        <w:rPr>
          <w:rFonts w:asciiTheme="minorHAnsi" w:hAnsiTheme="minorHAnsi" w:cstheme="minorHAnsi"/>
        </w:rPr>
      </w:pPr>
    </w:p>
    <w:p w14:paraId="3D42F2D5" w14:textId="2F6D9CFE" w:rsidR="00E17CE3" w:rsidRPr="004E4FD2" w:rsidRDefault="00E17CE3" w:rsidP="002B1BD9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Proběhla krátká diskuse, hlasování v chatu je veřejné, proto je evidentní, že studenti jsou solidární s pedagogy, nicméně trvají na svém návrhu s tím, že j</w:t>
      </w:r>
      <w:r w:rsidR="002B1BD9">
        <w:rPr>
          <w:rFonts w:asciiTheme="minorHAnsi" w:hAnsiTheme="minorHAnsi" w:cstheme="minorHAnsi"/>
        </w:rPr>
        <w:t>de o</w:t>
      </w:r>
      <w:r w:rsidRPr="004E4FD2">
        <w:rPr>
          <w:rFonts w:asciiTheme="minorHAnsi" w:hAnsiTheme="minorHAnsi" w:cstheme="minorHAnsi"/>
        </w:rPr>
        <w:t xml:space="preserve"> důležité nastavení pro budoucnost. </w:t>
      </w:r>
    </w:p>
    <w:p w14:paraId="33A88AD4" w14:textId="77777777" w:rsidR="00E17CE3" w:rsidRPr="004E4FD2" w:rsidRDefault="00E17CE3" w:rsidP="00566D31">
      <w:pPr>
        <w:rPr>
          <w:rFonts w:asciiTheme="minorHAnsi" w:hAnsiTheme="minorHAnsi" w:cstheme="minorHAnsi"/>
        </w:rPr>
      </w:pPr>
    </w:p>
    <w:p w14:paraId="7DB36B23" w14:textId="5BC5DC00" w:rsidR="00566D31" w:rsidRPr="004E4FD2" w:rsidRDefault="00E17CE3" w:rsidP="002B1BD9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Opakované</w:t>
      </w:r>
      <w:r w:rsidR="00566D31" w:rsidRPr="004E4FD2">
        <w:rPr>
          <w:rFonts w:asciiTheme="minorHAnsi" w:hAnsiTheme="minorHAnsi" w:cstheme="minorHAnsi"/>
        </w:rPr>
        <w:t xml:space="preserve"> hlasování:</w:t>
      </w:r>
    </w:p>
    <w:p w14:paraId="233BAE30" w14:textId="43961BBD" w:rsidR="00566D31" w:rsidRPr="004E4FD2" w:rsidRDefault="00566D31" w:rsidP="002B1BD9">
      <w:pPr>
        <w:jc w:val="both"/>
        <w:rPr>
          <w:rFonts w:asciiTheme="minorHAnsi" w:hAnsiTheme="minorHAnsi" w:cstheme="minorHAnsi"/>
        </w:rPr>
      </w:pPr>
    </w:p>
    <w:p w14:paraId="70B2F341" w14:textId="5222AE35" w:rsidR="00566D31" w:rsidRPr="004E4FD2" w:rsidRDefault="00566D31" w:rsidP="002B1BD9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 xml:space="preserve">První návrh: 8x </w:t>
      </w:r>
    </w:p>
    <w:p w14:paraId="23EE7C79" w14:textId="1234B7C5" w:rsidR="00566D31" w:rsidRPr="004E4FD2" w:rsidRDefault="00566D31" w:rsidP="002B1BD9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Třetí n</w:t>
      </w:r>
      <w:r w:rsidR="00E17CE3" w:rsidRPr="004E4FD2">
        <w:rPr>
          <w:rFonts w:asciiTheme="minorHAnsi" w:hAnsiTheme="minorHAnsi" w:cstheme="minorHAnsi"/>
        </w:rPr>
        <w:t>ávrh</w:t>
      </w:r>
      <w:r w:rsidRPr="004E4FD2">
        <w:rPr>
          <w:rFonts w:asciiTheme="minorHAnsi" w:hAnsiTheme="minorHAnsi" w:cstheme="minorHAnsi"/>
        </w:rPr>
        <w:t xml:space="preserve">: 8x </w:t>
      </w:r>
    </w:p>
    <w:p w14:paraId="61EE58AA" w14:textId="1D0FFACC" w:rsidR="00566D31" w:rsidRPr="004E4FD2" w:rsidRDefault="00566D31" w:rsidP="002B1BD9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</w:rPr>
        <w:t>1x zdržel</w:t>
      </w:r>
    </w:p>
    <w:p w14:paraId="0915151E" w14:textId="08D7CB6F" w:rsidR="00566D31" w:rsidRPr="004E4FD2" w:rsidRDefault="00566D31" w:rsidP="002B1BD9">
      <w:pPr>
        <w:jc w:val="both"/>
        <w:rPr>
          <w:rFonts w:asciiTheme="minorHAnsi" w:hAnsiTheme="minorHAnsi" w:cstheme="minorHAnsi"/>
        </w:rPr>
      </w:pPr>
    </w:p>
    <w:p w14:paraId="3DDE0C38" w14:textId="5FF14D16" w:rsidR="00432834" w:rsidRPr="004E4FD2" w:rsidRDefault="00432834" w:rsidP="002B1BD9">
      <w:pPr>
        <w:jc w:val="both"/>
        <w:rPr>
          <w:rFonts w:asciiTheme="minorHAnsi" w:hAnsiTheme="minorHAnsi" w:cstheme="minorHAnsi"/>
        </w:rPr>
      </w:pPr>
      <w:r w:rsidRPr="004E4FD2">
        <w:rPr>
          <w:rFonts w:asciiTheme="minorHAnsi" w:hAnsiTheme="minorHAnsi" w:cstheme="minorHAnsi"/>
          <w:b/>
        </w:rPr>
        <w:t>Závěr</w:t>
      </w:r>
      <w:r w:rsidRPr="004E4FD2">
        <w:rPr>
          <w:rFonts w:asciiTheme="minorHAnsi" w:hAnsiTheme="minorHAnsi" w:cstheme="minorHAnsi"/>
        </w:rPr>
        <w:t xml:space="preserve">: Patová situace, žádný návrh nebyl přijat. Před příštím zasedáním AS obdrží </w:t>
      </w:r>
      <w:r w:rsidR="002B1BD9">
        <w:rPr>
          <w:rFonts w:asciiTheme="minorHAnsi" w:hAnsiTheme="minorHAnsi" w:cstheme="minorHAnsi"/>
        </w:rPr>
        <w:t>senátorky a senátoři</w:t>
      </w:r>
      <w:r w:rsidRPr="004E4FD2">
        <w:rPr>
          <w:rFonts w:asciiTheme="minorHAnsi" w:hAnsiTheme="minorHAnsi" w:cstheme="minorHAnsi"/>
        </w:rPr>
        <w:t xml:space="preserve"> obě varianty rozpracovanější. Výtky, že neprobíhá dostatečná komunikace mezi členy AS byly odmítnuty s tím, že probíhá mezi zasedáními. </w:t>
      </w:r>
    </w:p>
    <w:p w14:paraId="1018C467" w14:textId="77777777" w:rsidR="00432834" w:rsidRPr="004E4FD2" w:rsidRDefault="00432834" w:rsidP="00566D31">
      <w:pPr>
        <w:rPr>
          <w:rFonts w:asciiTheme="minorHAnsi" w:hAnsiTheme="minorHAnsi" w:cstheme="minorHAnsi"/>
        </w:rPr>
      </w:pPr>
    </w:p>
    <w:p w14:paraId="12591BD8" w14:textId="77777777" w:rsidR="0016039C" w:rsidRPr="004E4FD2" w:rsidRDefault="0016039C" w:rsidP="00FE7CC9">
      <w:pPr>
        <w:rPr>
          <w:rFonts w:asciiTheme="minorHAnsi" w:hAnsiTheme="minorHAnsi" w:cstheme="minorHAnsi"/>
        </w:rPr>
      </w:pPr>
    </w:p>
    <w:p w14:paraId="7E24D1BC" w14:textId="1CCEF4B7" w:rsidR="000B3896" w:rsidRPr="004E4FD2" w:rsidRDefault="000B3896" w:rsidP="000B3896">
      <w:pPr>
        <w:rPr>
          <w:rFonts w:asciiTheme="minorHAnsi" w:hAnsiTheme="minorHAnsi" w:cstheme="minorHAnsi"/>
          <w:b/>
          <w:color w:val="000000"/>
        </w:rPr>
      </w:pPr>
      <w:r w:rsidRPr="004E4FD2">
        <w:rPr>
          <w:rFonts w:asciiTheme="minorHAnsi" w:hAnsiTheme="minorHAnsi" w:cstheme="minorHAnsi"/>
          <w:b/>
          <w:color w:val="000000"/>
        </w:rPr>
        <w:t>6.     </w:t>
      </w:r>
      <w:r w:rsidRPr="004E4FD2">
        <w:rPr>
          <w:rFonts w:asciiTheme="minorHAnsi" w:hAnsiTheme="minorHAnsi" w:cstheme="minorHAnsi"/>
          <w:b/>
          <w:color w:val="000000"/>
        </w:rPr>
        <w:tab/>
        <w:t>Informovanost a role AS AVU</w:t>
      </w:r>
    </w:p>
    <w:p w14:paraId="4A8ECA1A" w14:textId="07C4F995" w:rsidR="00F9673F" w:rsidRPr="004E4FD2" w:rsidRDefault="00F9673F" w:rsidP="00477FFD">
      <w:pPr>
        <w:jc w:val="both"/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>V současné době (epidemická situace</w:t>
      </w:r>
      <w:r w:rsidR="00477FFD">
        <w:rPr>
          <w:rFonts w:asciiTheme="minorHAnsi" w:hAnsiTheme="minorHAnsi" w:cstheme="minorHAnsi"/>
          <w:color w:val="000000"/>
        </w:rPr>
        <w:t xml:space="preserve">, </w:t>
      </w:r>
      <w:r w:rsidRPr="004E4FD2">
        <w:rPr>
          <w:rFonts w:asciiTheme="minorHAnsi" w:hAnsiTheme="minorHAnsi" w:cstheme="minorHAnsi"/>
          <w:color w:val="000000"/>
        </w:rPr>
        <w:t>kdy se vše odehrává pouze on</w:t>
      </w:r>
      <w:r w:rsidR="00477FFD">
        <w:rPr>
          <w:rFonts w:asciiTheme="minorHAnsi" w:hAnsiTheme="minorHAnsi" w:cstheme="minorHAnsi"/>
          <w:color w:val="000000"/>
        </w:rPr>
        <w:t>-</w:t>
      </w:r>
      <w:r w:rsidRPr="004E4FD2">
        <w:rPr>
          <w:rFonts w:asciiTheme="minorHAnsi" w:hAnsiTheme="minorHAnsi" w:cstheme="minorHAnsi"/>
          <w:color w:val="000000"/>
        </w:rPr>
        <w:t>line</w:t>
      </w:r>
      <w:r w:rsidR="00477FFD">
        <w:rPr>
          <w:rFonts w:asciiTheme="minorHAnsi" w:hAnsiTheme="minorHAnsi" w:cstheme="minorHAnsi"/>
          <w:color w:val="000000"/>
        </w:rPr>
        <w:t>) jsou možnosti informování omezené (nejefektivnější varianta face to face není reálná)</w:t>
      </w:r>
      <w:r w:rsidRPr="004E4FD2">
        <w:rPr>
          <w:rFonts w:asciiTheme="minorHAnsi" w:hAnsiTheme="minorHAnsi" w:cstheme="minorHAnsi"/>
          <w:color w:val="000000"/>
        </w:rPr>
        <w:t>. Studenti komunikovali možnost íčka (tisk PDF), ale i to bude možné až za normálního provozu.</w:t>
      </w:r>
    </w:p>
    <w:p w14:paraId="1D4D141C" w14:textId="39217ADB" w:rsidR="000B3896" w:rsidRPr="004E4FD2" w:rsidRDefault="00F9673F" w:rsidP="00477FFD">
      <w:pPr>
        <w:jc w:val="both"/>
        <w:rPr>
          <w:rFonts w:asciiTheme="minorHAnsi" w:hAnsiTheme="minorHAnsi" w:cstheme="minorHAnsi"/>
        </w:rPr>
      </w:pPr>
      <w:r w:rsidRPr="00477FFD">
        <w:rPr>
          <w:rFonts w:asciiTheme="minorHAnsi" w:hAnsiTheme="minorHAnsi" w:cstheme="minorHAnsi"/>
          <w:b/>
          <w:color w:val="000000"/>
        </w:rPr>
        <w:t>Závěr</w:t>
      </w:r>
      <w:r w:rsidRPr="004E4FD2">
        <w:rPr>
          <w:rFonts w:asciiTheme="minorHAnsi" w:hAnsiTheme="minorHAnsi" w:cstheme="minorHAnsi"/>
          <w:color w:val="000000"/>
        </w:rPr>
        <w:t>: toto je důležitý bod, nenechávat ho až na závěr zasedání</w:t>
      </w:r>
      <w:r w:rsidRPr="004E4FD2">
        <w:rPr>
          <w:rFonts w:asciiTheme="minorHAnsi" w:hAnsiTheme="minorHAnsi" w:cstheme="minorHAnsi"/>
        </w:rPr>
        <w:t xml:space="preserve">. Studenti uvítají i návrhy ostatních členů AS. </w:t>
      </w:r>
    </w:p>
    <w:p w14:paraId="02BB3AD4" w14:textId="63CC791B" w:rsidR="00A81B20" w:rsidRPr="004E4FD2" w:rsidRDefault="00A81B20" w:rsidP="00FE7CC9">
      <w:pPr>
        <w:rPr>
          <w:rFonts w:asciiTheme="minorHAnsi" w:hAnsiTheme="minorHAnsi" w:cstheme="minorHAnsi"/>
        </w:rPr>
      </w:pPr>
    </w:p>
    <w:p w14:paraId="1E0B91B0" w14:textId="77777777" w:rsidR="009F6EB7" w:rsidRPr="004E4FD2" w:rsidRDefault="009F6EB7" w:rsidP="009F6EB7">
      <w:pPr>
        <w:rPr>
          <w:rFonts w:asciiTheme="minorHAnsi" w:hAnsiTheme="minorHAnsi" w:cstheme="minorHAnsi"/>
          <w:color w:val="000000"/>
        </w:rPr>
      </w:pPr>
      <w:r w:rsidRPr="00477FFD">
        <w:rPr>
          <w:rFonts w:asciiTheme="minorHAnsi" w:hAnsiTheme="minorHAnsi" w:cstheme="minorHAnsi"/>
          <w:b/>
          <w:color w:val="000000"/>
        </w:rPr>
        <w:t xml:space="preserve">7.     </w:t>
      </w:r>
      <w:r w:rsidRPr="00477FFD">
        <w:rPr>
          <w:rFonts w:asciiTheme="minorHAnsi" w:hAnsiTheme="minorHAnsi" w:cstheme="minorHAnsi"/>
          <w:b/>
          <w:color w:val="000000"/>
        </w:rPr>
        <w:tab/>
        <w:t xml:space="preserve">Informace z vedení AVU a oz Fóra předsedů akademických senátů </w:t>
      </w:r>
      <w:r w:rsidRPr="004E4FD2">
        <w:rPr>
          <w:rFonts w:asciiTheme="minorHAnsi" w:hAnsiTheme="minorHAnsi" w:cstheme="minorHAnsi"/>
          <w:color w:val="000000"/>
        </w:rPr>
        <w:t xml:space="preserve">(Václav </w:t>
      </w:r>
      <w:proofErr w:type="spellStart"/>
      <w:r w:rsidRPr="004E4FD2">
        <w:rPr>
          <w:rFonts w:asciiTheme="minorHAnsi" w:hAnsiTheme="minorHAnsi" w:cstheme="minorHAnsi"/>
          <w:color w:val="000000"/>
        </w:rPr>
        <w:t>Janoščík</w:t>
      </w:r>
      <w:proofErr w:type="spellEnd"/>
      <w:r w:rsidRPr="004E4FD2">
        <w:rPr>
          <w:rFonts w:asciiTheme="minorHAnsi" w:hAnsiTheme="minorHAnsi" w:cstheme="minorHAnsi"/>
          <w:color w:val="000000"/>
        </w:rPr>
        <w:t>)</w:t>
      </w:r>
    </w:p>
    <w:p w14:paraId="6A6A6C8E" w14:textId="22449037" w:rsidR="009F6EB7" w:rsidRPr="004E4FD2" w:rsidRDefault="00F9673F" w:rsidP="009F6EB7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 xml:space="preserve">Odkládá se na </w:t>
      </w:r>
      <w:r w:rsidR="009F6EB7" w:rsidRPr="004E4FD2">
        <w:rPr>
          <w:rFonts w:asciiTheme="minorHAnsi" w:hAnsiTheme="minorHAnsi" w:cstheme="minorHAnsi"/>
          <w:color w:val="000000"/>
        </w:rPr>
        <w:t>příšt</w:t>
      </w:r>
      <w:r w:rsidRPr="004E4FD2">
        <w:rPr>
          <w:rFonts w:asciiTheme="minorHAnsi" w:hAnsiTheme="minorHAnsi" w:cstheme="minorHAnsi"/>
          <w:color w:val="000000"/>
        </w:rPr>
        <w:t>í zasedání</w:t>
      </w:r>
    </w:p>
    <w:p w14:paraId="3CD617B3" w14:textId="77777777" w:rsidR="009F6EB7" w:rsidRPr="004E4FD2" w:rsidRDefault="009F6EB7" w:rsidP="009F6EB7">
      <w:pPr>
        <w:rPr>
          <w:rFonts w:asciiTheme="minorHAnsi" w:hAnsiTheme="minorHAnsi" w:cstheme="minorHAnsi"/>
          <w:color w:val="000000"/>
        </w:rPr>
      </w:pPr>
    </w:p>
    <w:p w14:paraId="3CE0C595" w14:textId="08E5BA4E" w:rsidR="009F6EB7" w:rsidRPr="004E4FD2" w:rsidRDefault="009F6EB7" w:rsidP="009F6EB7">
      <w:pPr>
        <w:rPr>
          <w:rFonts w:asciiTheme="minorHAnsi" w:hAnsiTheme="minorHAnsi" w:cstheme="minorHAnsi"/>
          <w:b/>
          <w:color w:val="000000"/>
        </w:rPr>
      </w:pPr>
      <w:r w:rsidRPr="004E4FD2">
        <w:rPr>
          <w:rFonts w:asciiTheme="minorHAnsi" w:hAnsiTheme="minorHAnsi" w:cstheme="minorHAnsi"/>
          <w:b/>
          <w:color w:val="000000"/>
        </w:rPr>
        <w:t>8.    </w:t>
      </w:r>
      <w:r w:rsidRPr="004E4FD2">
        <w:rPr>
          <w:rFonts w:asciiTheme="minorHAnsi" w:hAnsiTheme="minorHAnsi" w:cstheme="minorHAnsi"/>
          <w:b/>
          <w:color w:val="000000"/>
        </w:rPr>
        <w:tab/>
        <w:t>Prostor pro podněty senátorů a senátorek</w:t>
      </w:r>
    </w:p>
    <w:p w14:paraId="0F185C1C" w14:textId="6E2D7F34" w:rsidR="00CF1E5B" w:rsidRPr="004E4FD2" w:rsidRDefault="00CF1E5B" w:rsidP="006A6E1A">
      <w:pPr>
        <w:jc w:val="both"/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 xml:space="preserve">Členové AS chtějí znát kalendář témat pro zasedání, aby věděli, kdy jsou jednotlivé </w:t>
      </w:r>
      <w:proofErr w:type="spellStart"/>
      <w:r w:rsidRPr="004E4FD2">
        <w:rPr>
          <w:rFonts w:asciiTheme="minorHAnsi" w:hAnsiTheme="minorHAnsi" w:cstheme="minorHAnsi"/>
          <w:color w:val="000000"/>
        </w:rPr>
        <w:t>deadliny</w:t>
      </w:r>
      <w:proofErr w:type="spellEnd"/>
      <w:r w:rsidRPr="004E4FD2">
        <w:rPr>
          <w:rFonts w:asciiTheme="minorHAnsi" w:hAnsiTheme="minorHAnsi" w:cstheme="minorHAnsi"/>
          <w:color w:val="000000"/>
        </w:rPr>
        <w:t xml:space="preserve"> pro hlasování (</w:t>
      </w:r>
      <w:r w:rsidR="00882D91" w:rsidRPr="004E4FD2">
        <w:rPr>
          <w:rFonts w:asciiTheme="minorHAnsi" w:hAnsiTheme="minorHAnsi" w:cstheme="minorHAnsi"/>
          <w:color w:val="000000"/>
        </w:rPr>
        <w:t>strategický</w:t>
      </w:r>
      <w:r w:rsidRPr="004E4FD2">
        <w:rPr>
          <w:rFonts w:asciiTheme="minorHAnsi" w:hAnsiTheme="minorHAnsi" w:cstheme="minorHAnsi"/>
          <w:color w:val="000000"/>
        </w:rPr>
        <w:t xml:space="preserve"> záměr, rozpočet) a kdy lze diskutovat volná témata. Pro nadcházející projednávání strategického plánu bude zřejmě třeba zvláštního zasedání. Za normálních okolností by bylo možné setkání i mimo (v klubu) a témata</w:t>
      </w:r>
      <w:r w:rsidR="006A6E1A">
        <w:rPr>
          <w:rFonts w:asciiTheme="minorHAnsi" w:hAnsiTheme="minorHAnsi" w:cstheme="minorHAnsi"/>
          <w:color w:val="000000"/>
        </w:rPr>
        <w:t xml:space="preserve"> diskutovat</w:t>
      </w:r>
      <w:r w:rsidRPr="004E4FD2">
        <w:rPr>
          <w:rFonts w:asciiTheme="minorHAnsi" w:hAnsiTheme="minorHAnsi" w:cstheme="minorHAnsi"/>
          <w:color w:val="000000"/>
        </w:rPr>
        <w:t xml:space="preserve">, nyní je možnost pouze online, lze tedy i neformálně </w:t>
      </w:r>
      <w:r w:rsidR="006A6E1A">
        <w:rPr>
          <w:rFonts w:asciiTheme="minorHAnsi" w:hAnsiTheme="minorHAnsi" w:cstheme="minorHAnsi"/>
          <w:color w:val="000000"/>
        </w:rPr>
        <w:t>debatovat</w:t>
      </w:r>
      <w:r w:rsidRPr="004E4FD2">
        <w:rPr>
          <w:rFonts w:asciiTheme="minorHAnsi" w:hAnsiTheme="minorHAnsi" w:cstheme="minorHAnsi"/>
          <w:color w:val="000000"/>
        </w:rPr>
        <w:t xml:space="preserve"> v platformě AS na MS</w:t>
      </w:r>
      <w:r w:rsidR="00882D91" w:rsidRPr="004E4FD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82D91" w:rsidRPr="004E4FD2">
        <w:rPr>
          <w:rFonts w:asciiTheme="minorHAnsi" w:hAnsiTheme="minorHAnsi" w:cstheme="minorHAnsi"/>
          <w:color w:val="000000"/>
        </w:rPr>
        <w:t>teams</w:t>
      </w:r>
      <w:proofErr w:type="spellEnd"/>
      <w:r w:rsidRPr="004E4FD2">
        <w:rPr>
          <w:rFonts w:asciiTheme="minorHAnsi" w:hAnsiTheme="minorHAnsi" w:cstheme="minorHAnsi"/>
          <w:color w:val="000000"/>
        </w:rPr>
        <w:t xml:space="preserve">. </w:t>
      </w:r>
    </w:p>
    <w:p w14:paraId="5E17B6B9" w14:textId="77777777" w:rsidR="00882D91" w:rsidRPr="004E4FD2" w:rsidRDefault="00882D91" w:rsidP="006A6E1A">
      <w:pPr>
        <w:jc w:val="both"/>
        <w:rPr>
          <w:rFonts w:asciiTheme="minorHAnsi" w:hAnsiTheme="minorHAnsi" w:cstheme="minorHAnsi"/>
          <w:color w:val="000000"/>
        </w:rPr>
      </w:pPr>
    </w:p>
    <w:p w14:paraId="2E06B3D5" w14:textId="44DB51F9" w:rsidR="00882D91" w:rsidRPr="004E4FD2" w:rsidRDefault="00882D91" w:rsidP="006A6E1A">
      <w:pPr>
        <w:jc w:val="both"/>
        <w:rPr>
          <w:rFonts w:asciiTheme="minorHAnsi" w:hAnsiTheme="minorHAnsi" w:cstheme="minorHAnsi"/>
          <w:color w:val="000000"/>
        </w:rPr>
      </w:pPr>
      <w:r w:rsidRPr="006A6E1A">
        <w:rPr>
          <w:rFonts w:asciiTheme="minorHAnsi" w:hAnsiTheme="minorHAnsi" w:cstheme="minorHAnsi"/>
          <w:b/>
          <w:color w:val="000000"/>
        </w:rPr>
        <w:t>Závěr</w:t>
      </w:r>
      <w:r w:rsidRPr="004E4FD2">
        <w:rPr>
          <w:rFonts w:asciiTheme="minorHAnsi" w:hAnsiTheme="minorHAnsi" w:cstheme="minorHAnsi"/>
          <w:color w:val="000000"/>
        </w:rPr>
        <w:t>: AS chce</w:t>
      </w:r>
      <w:r w:rsidR="006A6E1A">
        <w:rPr>
          <w:rFonts w:asciiTheme="minorHAnsi" w:hAnsiTheme="minorHAnsi" w:cstheme="minorHAnsi"/>
          <w:color w:val="000000"/>
        </w:rPr>
        <w:t xml:space="preserve"> znát</w:t>
      </w:r>
      <w:r w:rsidRPr="004E4FD2">
        <w:rPr>
          <w:rFonts w:asciiTheme="minorHAnsi" w:hAnsiTheme="minorHAnsi" w:cstheme="minorHAnsi"/>
          <w:color w:val="000000"/>
        </w:rPr>
        <w:t xml:space="preserve"> kalendář témat pro svá zasedání tak, aby měl čas na projednávání a nebyl tlačen do rychlých rozhodování (strategický plán, rozpočet). Zároveň by rád znal a diskutoval s vedením zásadní dotazy vycházející z pedagogických plén (konkurzy na nové ateliéry? Prodloužení studia?). </w:t>
      </w:r>
      <w:r w:rsidR="006A6E1A">
        <w:rPr>
          <w:rFonts w:asciiTheme="minorHAnsi" w:hAnsiTheme="minorHAnsi" w:cstheme="minorHAnsi"/>
          <w:color w:val="000000"/>
        </w:rPr>
        <w:t>Padl n</w:t>
      </w:r>
      <w:r w:rsidRPr="004E4FD2">
        <w:rPr>
          <w:rFonts w:asciiTheme="minorHAnsi" w:hAnsiTheme="minorHAnsi" w:cstheme="minorHAnsi"/>
          <w:color w:val="000000"/>
        </w:rPr>
        <w:t xml:space="preserve">ávrh na pozvání rektora na další zasedání pro zodpovězení </w:t>
      </w:r>
      <w:r w:rsidR="006A6E1A">
        <w:rPr>
          <w:rFonts w:asciiTheme="minorHAnsi" w:hAnsiTheme="minorHAnsi" w:cstheme="minorHAnsi"/>
          <w:color w:val="000000"/>
        </w:rPr>
        <w:t>výše zmíněných</w:t>
      </w:r>
      <w:r w:rsidRPr="004E4FD2">
        <w:rPr>
          <w:rFonts w:asciiTheme="minorHAnsi" w:hAnsiTheme="minorHAnsi" w:cstheme="minorHAnsi"/>
          <w:color w:val="000000"/>
        </w:rPr>
        <w:t xml:space="preserve"> dotazů. </w:t>
      </w:r>
    </w:p>
    <w:p w14:paraId="51ACE3C6" w14:textId="70AB08D4" w:rsidR="00CF1E5B" w:rsidRPr="004E4FD2" w:rsidRDefault="00CF1E5B" w:rsidP="009F6EB7">
      <w:pPr>
        <w:rPr>
          <w:rFonts w:asciiTheme="minorHAnsi" w:hAnsiTheme="minorHAnsi" w:cstheme="minorHAnsi"/>
          <w:color w:val="000000"/>
        </w:rPr>
      </w:pPr>
    </w:p>
    <w:p w14:paraId="6C7EAE6A" w14:textId="77777777" w:rsidR="00CF1E5B" w:rsidRPr="004E4FD2" w:rsidRDefault="00CF1E5B" w:rsidP="009F6EB7">
      <w:pPr>
        <w:rPr>
          <w:rFonts w:asciiTheme="minorHAnsi" w:hAnsiTheme="minorHAnsi" w:cstheme="minorHAnsi"/>
          <w:color w:val="000000"/>
        </w:rPr>
      </w:pPr>
    </w:p>
    <w:p w14:paraId="1A57061A" w14:textId="7BD9E6BB" w:rsidR="009F6EB7" w:rsidRDefault="00882D91" w:rsidP="00FE7CC9">
      <w:pPr>
        <w:rPr>
          <w:rFonts w:asciiTheme="minorHAnsi" w:hAnsiTheme="minorHAnsi" w:cstheme="minorHAnsi"/>
          <w:color w:val="000000"/>
        </w:rPr>
      </w:pPr>
      <w:r w:rsidRPr="004E4FD2">
        <w:rPr>
          <w:rFonts w:asciiTheme="minorHAnsi" w:hAnsiTheme="minorHAnsi" w:cstheme="minorHAnsi"/>
          <w:color w:val="000000"/>
        </w:rPr>
        <w:t>Zapsala: Šárka Krtková</w:t>
      </w:r>
      <w:r w:rsidR="00385E36">
        <w:rPr>
          <w:rFonts w:asciiTheme="minorHAnsi" w:hAnsiTheme="minorHAnsi" w:cstheme="minorHAnsi"/>
          <w:color w:val="000000"/>
        </w:rPr>
        <w:t>, 16.2.2021</w:t>
      </w:r>
    </w:p>
    <w:p w14:paraId="7EB47474" w14:textId="77777777" w:rsidR="00385E36" w:rsidRPr="004E4FD2" w:rsidRDefault="00385E36" w:rsidP="00FE7CC9">
      <w:pPr>
        <w:rPr>
          <w:rFonts w:asciiTheme="minorHAnsi" w:hAnsiTheme="minorHAnsi" w:cstheme="minorHAnsi"/>
        </w:rPr>
      </w:pPr>
    </w:p>
    <w:sectPr w:rsidR="00385E36" w:rsidRPr="004E4FD2" w:rsidSect="00B7668A">
      <w:headerReference w:type="default" r:id="rId7"/>
      <w:footerReference w:type="default" r:id="rId8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EF187" w14:textId="77777777" w:rsidR="00F43712" w:rsidRDefault="00F43712" w:rsidP="00874788">
      <w:r>
        <w:separator/>
      </w:r>
    </w:p>
  </w:endnote>
  <w:endnote w:type="continuationSeparator" w:id="0">
    <w:p w14:paraId="63191C6D" w14:textId="77777777" w:rsidR="00F43712" w:rsidRDefault="00F43712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961" w14:textId="77777777" w:rsidR="002D1AD7" w:rsidRPr="00B7668A" w:rsidRDefault="002D1AD7" w:rsidP="0093300F">
    <w:pPr>
      <w:pStyle w:val="Footer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6A6DE86A" w14:textId="77777777" w:rsidR="002D1AD7" w:rsidRPr="00B7668A" w:rsidRDefault="002D1AD7" w:rsidP="0093300F">
    <w:pPr>
      <w:pStyle w:val="Footer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U Akademie 4, 170 22 Praha 7, ČR        </w:t>
    </w:r>
  </w:p>
  <w:p w14:paraId="157A23F8" w14:textId="3334BA8E" w:rsidR="002D1AD7" w:rsidRPr="00B7668A" w:rsidRDefault="002D1AD7" w:rsidP="0093300F">
    <w:pPr>
      <w:pStyle w:val="Footer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www.avu.cz</w:t>
    </w:r>
  </w:p>
  <w:p w14:paraId="09C2A56F" w14:textId="77777777" w:rsidR="002D1AD7" w:rsidRPr="0093300F" w:rsidRDefault="002D1AD7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5DF61" w14:textId="77777777" w:rsidR="00F43712" w:rsidRDefault="00F43712" w:rsidP="00874788">
      <w:r>
        <w:separator/>
      </w:r>
    </w:p>
  </w:footnote>
  <w:footnote w:type="continuationSeparator" w:id="0">
    <w:p w14:paraId="728465B7" w14:textId="77777777" w:rsidR="00F43712" w:rsidRDefault="00F43712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1C1C9" w14:textId="77777777" w:rsidR="002D1AD7" w:rsidRDefault="002D1AD7" w:rsidP="00874788">
    <w:pPr>
      <w:pStyle w:val="Header"/>
      <w:ind w:hanging="567"/>
    </w:pPr>
    <w:r>
      <w:rPr>
        <w:noProof/>
        <w:lang w:val="en-US" w:eastAsia="en-US"/>
      </w:rPr>
      <w:drawing>
        <wp:inline distT="0" distB="0" distL="0" distR="0" wp14:anchorId="3D74B013" wp14:editId="4093A1EB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3FE07" w14:textId="77777777" w:rsidR="002D1AD7" w:rsidRDefault="002D1A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6771"/>
    <w:multiLevelType w:val="hybridMultilevel"/>
    <w:tmpl w:val="2A8A7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17C96"/>
    <w:multiLevelType w:val="hybridMultilevel"/>
    <w:tmpl w:val="FC68D66A"/>
    <w:lvl w:ilvl="0" w:tplc="72C46A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EB11CC"/>
    <w:multiLevelType w:val="hybridMultilevel"/>
    <w:tmpl w:val="262A9A12"/>
    <w:lvl w:ilvl="0" w:tplc="CB889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E03A0"/>
    <w:multiLevelType w:val="hybridMultilevel"/>
    <w:tmpl w:val="AF0252F2"/>
    <w:lvl w:ilvl="0" w:tplc="B2F29D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311A"/>
    <w:multiLevelType w:val="hybridMultilevel"/>
    <w:tmpl w:val="A746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12C32"/>
    <w:multiLevelType w:val="hybridMultilevel"/>
    <w:tmpl w:val="353A38EE"/>
    <w:lvl w:ilvl="0" w:tplc="E3362636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B12AD"/>
    <w:multiLevelType w:val="hybridMultilevel"/>
    <w:tmpl w:val="23141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88"/>
    <w:rsid w:val="00003B2E"/>
    <w:rsid w:val="000306B1"/>
    <w:rsid w:val="000415B3"/>
    <w:rsid w:val="000455F7"/>
    <w:rsid w:val="000669A7"/>
    <w:rsid w:val="00082B63"/>
    <w:rsid w:val="000B3896"/>
    <w:rsid w:val="000C73F6"/>
    <w:rsid w:val="000E0AB7"/>
    <w:rsid w:val="000E1E6D"/>
    <w:rsid w:val="0016039C"/>
    <w:rsid w:val="001A3EF1"/>
    <w:rsid w:val="001B42F5"/>
    <w:rsid w:val="001D4E7F"/>
    <w:rsid w:val="00262D23"/>
    <w:rsid w:val="00295CC1"/>
    <w:rsid w:val="002B1BD9"/>
    <w:rsid w:val="002D1AD7"/>
    <w:rsid w:val="002D1BB4"/>
    <w:rsid w:val="002E27E0"/>
    <w:rsid w:val="00303B91"/>
    <w:rsid w:val="00355AD6"/>
    <w:rsid w:val="0036296C"/>
    <w:rsid w:val="00366D82"/>
    <w:rsid w:val="00385E36"/>
    <w:rsid w:val="003A4466"/>
    <w:rsid w:val="003D6C67"/>
    <w:rsid w:val="004303AC"/>
    <w:rsid w:val="00432834"/>
    <w:rsid w:val="0046228E"/>
    <w:rsid w:val="00477FFD"/>
    <w:rsid w:val="004944DD"/>
    <w:rsid w:val="004A3286"/>
    <w:rsid w:val="004B02C0"/>
    <w:rsid w:val="004E4FD2"/>
    <w:rsid w:val="0051586E"/>
    <w:rsid w:val="00530BBA"/>
    <w:rsid w:val="00531EF4"/>
    <w:rsid w:val="00532595"/>
    <w:rsid w:val="00561C49"/>
    <w:rsid w:val="0056302B"/>
    <w:rsid w:val="00566D31"/>
    <w:rsid w:val="00566F39"/>
    <w:rsid w:val="0062222F"/>
    <w:rsid w:val="00633CB6"/>
    <w:rsid w:val="00646232"/>
    <w:rsid w:val="00646AD1"/>
    <w:rsid w:val="00680DAA"/>
    <w:rsid w:val="00682184"/>
    <w:rsid w:val="006A6E1A"/>
    <w:rsid w:val="006B0CA5"/>
    <w:rsid w:val="006B253A"/>
    <w:rsid w:val="006E3358"/>
    <w:rsid w:val="006F2AB5"/>
    <w:rsid w:val="00743360"/>
    <w:rsid w:val="00770FB5"/>
    <w:rsid w:val="00780540"/>
    <w:rsid w:val="00784373"/>
    <w:rsid w:val="00794782"/>
    <w:rsid w:val="007A0166"/>
    <w:rsid w:val="007B3F9B"/>
    <w:rsid w:val="007E199E"/>
    <w:rsid w:val="007F13B5"/>
    <w:rsid w:val="00804F57"/>
    <w:rsid w:val="008439A5"/>
    <w:rsid w:val="00850CCB"/>
    <w:rsid w:val="00874788"/>
    <w:rsid w:val="00882D91"/>
    <w:rsid w:val="008D1FFC"/>
    <w:rsid w:val="008F7196"/>
    <w:rsid w:val="0093300F"/>
    <w:rsid w:val="0099431F"/>
    <w:rsid w:val="009B5372"/>
    <w:rsid w:val="009B573C"/>
    <w:rsid w:val="009E1CFD"/>
    <w:rsid w:val="009F6AAE"/>
    <w:rsid w:val="009F6EB7"/>
    <w:rsid w:val="00A14149"/>
    <w:rsid w:val="00A26529"/>
    <w:rsid w:val="00A81B20"/>
    <w:rsid w:val="00B51001"/>
    <w:rsid w:val="00B52706"/>
    <w:rsid w:val="00B555BD"/>
    <w:rsid w:val="00B5628A"/>
    <w:rsid w:val="00B7668A"/>
    <w:rsid w:val="00BA42F8"/>
    <w:rsid w:val="00BA53BC"/>
    <w:rsid w:val="00BD1890"/>
    <w:rsid w:val="00BE34D3"/>
    <w:rsid w:val="00BE373A"/>
    <w:rsid w:val="00C23354"/>
    <w:rsid w:val="00C350A8"/>
    <w:rsid w:val="00C47CB1"/>
    <w:rsid w:val="00C974FC"/>
    <w:rsid w:val="00CA1CB5"/>
    <w:rsid w:val="00CA3F77"/>
    <w:rsid w:val="00CE22B5"/>
    <w:rsid w:val="00CF1E5B"/>
    <w:rsid w:val="00D068D4"/>
    <w:rsid w:val="00D1090B"/>
    <w:rsid w:val="00D20519"/>
    <w:rsid w:val="00D34F6E"/>
    <w:rsid w:val="00D60948"/>
    <w:rsid w:val="00D64383"/>
    <w:rsid w:val="00D82A99"/>
    <w:rsid w:val="00D9775C"/>
    <w:rsid w:val="00DB33D4"/>
    <w:rsid w:val="00DF7853"/>
    <w:rsid w:val="00E01634"/>
    <w:rsid w:val="00E15D31"/>
    <w:rsid w:val="00E17CE3"/>
    <w:rsid w:val="00E21411"/>
    <w:rsid w:val="00E365E3"/>
    <w:rsid w:val="00E6279C"/>
    <w:rsid w:val="00E749B6"/>
    <w:rsid w:val="00EA0823"/>
    <w:rsid w:val="00ED173A"/>
    <w:rsid w:val="00EF6E3B"/>
    <w:rsid w:val="00F26C91"/>
    <w:rsid w:val="00F43712"/>
    <w:rsid w:val="00F9673F"/>
    <w:rsid w:val="00FB3AA1"/>
    <w:rsid w:val="00FB433D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10D41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788"/>
  </w:style>
  <w:style w:type="paragraph" w:styleId="Footer">
    <w:name w:val="footer"/>
    <w:basedOn w:val="Normal"/>
    <w:link w:val="Footer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788"/>
  </w:style>
  <w:style w:type="character" w:styleId="Hyperlink">
    <w:name w:val="Hyperlink"/>
    <w:basedOn w:val="DefaultParagraphFont"/>
    <w:uiPriority w:val="99"/>
    <w:unhideWhenUsed/>
    <w:rsid w:val="009330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1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FE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Akademie výtvarných umění v Praze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Microsoft Office User</cp:lastModifiedBy>
  <cp:revision>2</cp:revision>
  <cp:lastPrinted>2019-10-29T08:35:00Z</cp:lastPrinted>
  <dcterms:created xsi:type="dcterms:W3CDTF">2021-02-17T11:11:00Z</dcterms:created>
  <dcterms:modified xsi:type="dcterms:W3CDTF">2021-02-17T11:11:00Z</dcterms:modified>
</cp:coreProperties>
</file>