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21CCC" w14:textId="07F163B0" w:rsidR="00A26529" w:rsidRPr="00621703" w:rsidRDefault="00A26529" w:rsidP="00621703">
      <w:pPr>
        <w:jc w:val="both"/>
        <w:rPr>
          <w:rFonts w:asciiTheme="minorHAnsi" w:hAnsiTheme="minorHAnsi" w:cstheme="minorHAnsi"/>
          <w:b/>
          <w:bCs/>
        </w:rPr>
      </w:pPr>
      <w:r w:rsidRPr="00621703">
        <w:rPr>
          <w:rFonts w:asciiTheme="minorHAnsi" w:hAnsiTheme="minorHAnsi" w:cstheme="minorHAnsi"/>
          <w:b/>
          <w:bCs/>
        </w:rPr>
        <w:t>Zápis z</w:t>
      </w:r>
      <w:r w:rsidR="00AA0DC3" w:rsidRPr="00621703">
        <w:rPr>
          <w:rFonts w:asciiTheme="minorHAnsi" w:hAnsiTheme="minorHAnsi" w:cstheme="minorHAnsi"/>
          <w:b/>
          <w:bCs/>
        </w:rPr>
        <w:t xml:space="preserve"> mimořádného</w:t>
      </w:r>
      <w:r w:rsidRPr="00621703">
        <w:rPr>
          <w:rFonts w:asciiTheme="minorHAnsi" w:hAnsiTheme="minorHAnsi" w:cstheme="minorHAnsi"/>
          <w:b/>
          <w:bCs/>
        </w:rPr>
        <w:t xml:space="preserve"> zasedání Akademic</w:t>
      </w:r>
      <w:r w:rsidR="00B52706" w:rsidRPr="00621703">
        <w:rPr>
          <w:rFonts w:asciiTheme="minorHAnsi" w:hAnsiTheme="minorHAnsi" w:cstheme="minorHAnsi"/>
          <w:b/>
          <w:bCs/>
        </w:rPr>
        <w:t>k</w:t>
      </w:r>
      <w:r w:rsidRPr="00621703">
        <w:rPr>
          <w:rFonts w:asciiTheme="minorHAnsi" w:hAnsiTheme="minorHAnsi" w:cstheme="minorHAnsi"/>
          <w:b/>
          <w:bCs/>
        </w:rPr>
        <w:t xml:space="preserve">ého senátu, </w:t>
      </w:r>
      <w:r w:rsidR="00AA0DC3" w:rsidRPr="00621703">
        <w:rPr>
          <w:rFonts w:asciiTheme="minorHAnsi" w:hAnsiTheme="minorHAnsi" w:cstheme="minorHAnsi"/>
          <w:b/>
          <w:bCs/>
        </w:rPr>
        <w:t>24</w:t>
      </w:r>
      <w:r w:rsidR="00FE7CC9" w:rsidRPr="00621703">
        <w:rPr>
          <w:rFonts w:asciiTheme="minorHAnsi" w:hAnsiTheme="minorHAnsi" w:cstheme="minorHAnsi"/>
          <w:b/>
          <w:bCs/>
        </w:rPr>
        <w:t>.</w:t>
      </w:r>
      <w:r w:rsidR="004E4FD2" w:rsidRPr="00621703">
        <w:rPr>
          <w:rFonts w:asciiTheme="minorHAnsi" w:hAnsiTheme="minorHAnsi" w:cstheme="minorHAnsi"/>
          <w:b/>
          <w:bCs/>
        </w:rPr>
        <w:t xml:space="preserve"> </w:t>
      </w:r>
      <w:r w:rsidR="00FE7CC9" w:rsidRPr="00621703">
        <w:rPr>
          <w:rFonts w:asciiTheme="minorHAnsi" w:hAnsiTheme="minorHAnsi" w:cstheme="minorHAnsi"/>
          <w:b/>
          <w:bCs/>
        </w:rPr>
        <w:t>2</w:t>
      </w:r>
      <w:r w:rsidRPr="00621703">
        <w:rPr>
          <w:rFonts w:asciiTheme="minorHAnsi" w:hAnsiTheme="minorHAnsi" w:cstheme="minorHAnsi"/>
          <w:b/>
          <w:bCs/>
        </w:rPr>
        <w:t>.</w:t>
      </w:r>
      <w:r w:rsidR="004E4FD2" w:rsidRPr="00621703">
        <w:rPr>
          <w:rFonts w:asciiTheme="minorHAnsi" w:hAnsiTheme="minorHAnsi" w:cstheme="minorHAnsi"/>
          <w:b/>
          <w:bCs/>
        </w:rPr>
        <w:t xml:space="preserve"> </w:t>
      </w:r>
      <w:r w:rsidRPr="00621703">
        <w:rPr>
          <w:rFonts w:asciiTheme="minorHAnsi" w:hAnsiTheme="minorHAnsi" w:cstheme="minorHAnsi"/>
          <w:b/>
          <w:bCs/>
        </w:rPr>
        <w:t>202</w:t>
      </w:r>
      <w:r w:rsidR="006B253A" w:rsidRPr="00621703">
        <w:rPr>
          <w:rFonts w:asciiTheme="minorHAnsi" w:hAnsiTheme="minorHAnsi" w:cstheme="minorHAnsi"/>
          <w:b/>
          <w:bCs/>
        </w:rPr>
        <w:t>1</w:t>
      </w:r>
      <w:r w:rsidRPr="00621703">
        <w:rPr>
          <w:rFonts w:asciiTheme="minorHAnsi" w:hAnsiTheme="minorHAnsi" w:cstheme="minorHAnsi"/>
          <w:b/>
          <w:bCs/>
        </w:rPr>
        <w:t>, přes platformu MS TEAMS</w:t>
      </w:r>
    </w:p>
    <w:p w14:paraId="1D47BBCC" w14:textId="77777777" w:rsidR="00A26529" w:rsidRPr="00621703" w:rsidRDefault="00A26529" w:rsidP="00621703">
      <w:pPr>
        <w:jc w:val="both"/>
        <w:rPr>
          <w:rFonts w:asciiTheme="minorHAnsi" w:hAnsiTheme="minorHAnsi" w:cstheme="minorHAnsi"/>
        </w:rPr>
      </w:pPr>
    </w:p>
    <w:p w14:paraId="6F2E87D5" w14:textId="312E4C4B" w:rsidR="00A26529" w:rsidRPr="00621703" w:rsidRDefault="00A26529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  <w:bCs/>
        </w:rPr>
        <w:t>Přítomni:</w:t>
      </w:r>
      <w:r w:rsidR="00DB33D4" w:rsidRPr="00621703">
        <w:rPr>
          <w:rFonts w:asciiTheme="minorHAnsi" w:hAnsiTheme="minorHAnsi" w:cstheme="minorHAnsi"/>
        </w:rPr>
        <w:t xml:space="preserve"> </w:t>
      </w:r>
      <w:r w:rsidR="00FE7CC9" w:rsidRPr="00621703">
        <w:rPr>
          <w:rFonts w:asciiTheme="minorHAnsi" w:hAnsiTheme="minorHAnsi" w:cstheme="minorHAnsi"/>
        </w:rPr>
        <w:t xml:space="preserve">Tomáš </w:t>
      </w:r>
      <w:proofErr w:type="spellStart"/>
      <w:r w:rsidR="00FE7CC9" w:rsidRPr="00621703">
        <w:rPr>
          <w:rFonts w:asciiTheme="minorHAnsi" w:hAnsiTheme="minorHAnsi" w:cstheme="minorHAnsi"/>
        </w:rPr>
        <w:t>Džadoň</w:t>
      </w:r>
      <w:proofErr w:type="spellEnd"/>
      <w:r w:rsidR="00FE7CC9" w:rsidRPr="00621703">
        <w:rPr>
          <w:rFonts w:asciiTheme="minorHAnsi" w:hAnsiTheme="minorHAnsi" w:cstheme="minorHAnsi"/>
        </w:rPr>
        <w:t xml:space="preserve">, Martin Fischer, </w:t>
      </w:r>
      <w:r w:rsidRPr="00621703">
        <w:rPr>
          <w:rFonts w:asciiTheme="minorHAnsi" w:hAnsiTheme="minorHAnsi" w:cstheme="minorHAnsi"/>
        </w:rPr>
        <w:t xml:space="preserve">Václav </w:t>
      </w:r>
      <w:proofErr w:type="spellStart"/>
      <w:r w:rsidRPr="00621703">
        <w:rPr>
          <w:rFonts w:asciiTheme="minorHAnsi" w:hAnsiTheme="minorHAnsi" w:cstheme="minorHAnsi"/>
        </w:rPr>
        <w:t>Janoš</w:t>
      </w:r>
      <w:r w:rsidR="00680DAA" w:rsidRPr="00621703">
        <w:rPr>
          <w:rFonts w:asciiTheme="minorHAnsi" w:hAnsiTheme="minorHAnsi" w:cstheme="minorHAnsi"/>
        </w:rPr>
        <w:t>č</w:t>
      </w:r>
      <w:r w:rsidRPr="00621703">
        <w:rPr>
          <w:rFonts w:asciiTheme="minorHAnsi" w:hAnsiTheme="minorHAnsi" w:cstheme="minorHAnsi"/>
        </w:rPr>
        <w:t>ík</w:t>
      </w:r>
      <w:proofErr w:type="spellEnd"/>
      <w:r w:rsidRPr="00621703">
        <w:rPr>
          <w:rFonts w:asciiTheme="minorHAnsi" w:hAnsiTheme="minorHAnsi" w:cstheme="minorHAnsi"/>
        </w:rPr>
        <w:t>,</w:t>
      </w:r>
      <w:r w:rsidR="00DB33D4" w:rsidRPr="00621703">
        <w:rPr>
          <w:rFonts w:asciiTheme="minorHAnsi" w:hAnsiTheme="minorHAnsi" w:cstheme="minorHAnsi"/>
        </w:rPr>
        <w:t xml:space="preserve"> Vladimír </w:t>
      </w:r>
      <w:proofErr w:type="spellStart"/>
      <w:r w:rsidR="00DB33D4" w:rsidRPr="00621703">
        <w:rPr>
          <w:rFonts w:asciiTheme="minorHAnsi" w:hAnsiTheme="minorHAnsi" w:cstheme="minorHAnsi"/>
        </w:rPr>
        <w:t>Kokolia</w:t>
      </w:r>
      <w:proofErr w:type="spellEnd"/>
      <w:r w:rsidRPr="00621703">
        <w:rPr>
          <w:rFonts w:asciiTheme="minorHAnsi" w:hAnsiTheme="minorHAnsi" w:cstheme="minorHAnsi"/>
        </w:rPr>
        <w:t xml:space="preserve">, </w:t>
      </w:r>
      <w:r w:rsidR="00621703">
        <w:rPr>
          <w:rFonts w:asciiTheme="minorHAnsi" w:hAnsiTheme="minorHAnsi" w:cstheme="minorHAnsi"/>
        </w:rPr>
        <w:t>Jan</w:t>
      </w:r>
      <w:r w:rsidR="00FE7CC9" w:rsidRPr="00621703">
        <w:rPr>
          <w:rFonts w:asciiTheme="minorHAnsi" w:hAnsiTheme="minorHAnsi" w:cstheme="minorHAnsi"/>
        </w:rPr>
        <w:t xml:space="preserve"> Kracík, </w:t>
      </w:r>
      <w:r w:rsidR="00DB33D4" w:rsidRPr="00621703">
        <w:rPr>
          <w:rFonts w:asciiTheme="minorHAnsi" w:hAnsiTheme="minorHAnsi" w:cstheme="minorHAnsi"/>
        </w:rPr>
        <w:t>Marie Kuklíková,</w:t>
      </w:r>
      <w:r w:rsidR="00FE7CC9" w:rsidRPr="00621703">
        <w:rPr>
          <w:rFonts w:asciiTheme="minorHAnsi" w:hAnsiTheme="minorHAnsi" w:cstheme="minorHAnsi"/>
        </w:rPr>
        <w:t xml:space="preserve"> Vojtěch Míča,</w:t>
      </w:r>
      <w:r w:rsidR="00DB33D4" w:rsidRPr="00621703">
        <w:rPr>
          <w:rFonts w:asciiTheme="minorHAnsi" w:hAnsiTheme="minorHAnsi" w:cstheme="minorHAnsi"/>
        </w:rPr>
        <w:t xml:space="preserve"> </w:t>
      </w:r>
      <w:proofErr w:type="spellStart"/>
      <w:r w:rsidR="00FE7CC9" w:rsidRPr="00621703">
        <w:rPr>
          <w:rFonts w:asciiTheme="minorHAnsi" w:hAnsiTheme="minorHAnsi" w:cstheme="minorHAnsi"/>
        </w:rPr>
        <w:t>Mia</w:t>
      </w:r>
      <w:proofErr w:type="spellEnd"/>
      <w:r w:rsidR="00FE7CC9" w:rsidRPr="00621703">
        <w:rPr>
          <w:rFonts w:asciiTheme="minorHAnsi" w:hAnsiTheme="minorHAnsi" w:cstheme="minorHAnsi"/>
        </w:rPr>
        <w:t xml:space="preserve"> </w:t>
      </w:r>
      <w:proofErr w:type="spellStart"/>
      <w:r w:rsidR="00FE7CC9" w:rsidRPr="00621703">
        <w:rPr>
          <w:rFonts w:asciiTheme="minorHAnsi" w:hAnsiTheme="minorHAnsi" w:cstheme="minorHAnsi"/>
        </w:rPr>
        <w:t>Milgromová</w:t>
      </w:r>
      <w:proofErr w:type="spellEnd"/>
      <w:r w:rsidR="00FE7CC9" w:rsidRPr="00621703">
        <w:rPr>
          <w:rFonts w:asciiTheme="minorHAnsi" w:hAnsiTheme="minorHAnsi" w:cstheme="minorHAnsi"/>
        </w:rPr>
        <w:t xml:space="preserve">, </w:t>
      </w:r>
      <w:r w:rsidR="00DB33D4" w:rsidRPr="00621703">
        <w:rPr>
          <w:rFonts w:asciiTheme="minorHAnsi" w:hAnsiTheme="minorHAnsi" w:cstheme="minorHAnsi"/>
        </w:rPr>
        <w:t xml:space="preserve">Alžběta Procházková, </w:t>
      </w:r>
      <w:r w:rsidR="00DE7B6B" w:rsidRPr="00621703">
        <w:rPr>
          <w:rFonts w:asciiTheme="minorHAnsi" w:hAnsiTheme="minorHAnsi" w:cstheme="minorHAnsi"/>
        </w:rPr>
        <w:t xml:space="preserve">Martina Smutná, </w:t>
      </w:r>
      <w:r w:rsidR="00DB33D4" w:rsidRPr="00621703">
        <w:rPr>
          <w:rFonts w:asciiTheme="minorHAnsi" w:hAnsiTheme="minorHAnsi" w:cstheme="minorHAnsi"/>
        </w:rPr>
        <w:t xml:space="preserve">Tomáš Svoboda, </w:t>
      </w:r>
      <w:r w:rsidRPr="00621703">
        <w:rPr>
          <w:rFonts w:asciiTheme="minorHAnsi" w:hAnsiTheme="minorHAnsi" w:cstheme="minorHAnsi"/>
        </w:rPr>
        <w:t xml:space="preserve">Jana Svobodová, </w:t>
      </w:r>
      <w:r w:rsidR="00DB33D4" w:rsidRPr="00621703">
        <w:rPr>
          <w:rFonts w:asciiTheme="minorHAnsi" w:hAnsiTheme="minorHAnsi" w:cstheme="minorHAnsi"/>
        </w:rPr>
        <w:t xml:space="preserve">Martina </w:t>
      </w:r>
      <w:proofErr w:type="spellStart"/>
      <w:r w:rsidR="00DB33D4" w:rsidRPr="00621703">
        <w:rPr>
          <w:rFonts w:asciiTheme="minorHAnsi" w:hAnsiTheme="minorHAnsi" w:cstheme="minorHAnsi"/>
        </w:rPr>
        <w:t>Timková</w:t>
      </w:r>
      <w:proofErr w:type="spellEnd"/>
      <w:r w:rsidR="00DB33D4" w:rsidRPr="00621703">
        <w:rPr>
          <w:rFonts w:asciiTheme="minorHAnsi" w:hAnsiTheme="minorHAnsi" w:cstheme="minorHAnsi"/>
        </w:rPr>
        <w:t>, Maria Topolčanská, Magdalena Vovsová, Matyáš Zeman</w:t>
      </w:r>
    </w:p>
    <w:p w14:paraId="5E8AC1CE" w14:textId="1D7C5ADB" w:rsidR="00DB33D4" w:rsidRPr="00621703" w:rsidRDefault="00DB33D4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  <w:bCs/>
        </w:rPr>
        <w:t>Host</w:t>
      </w:r>
      <w:r w:rsidR="00784373" w:rsidRPr="00621703">
        <w:rPr>
          <w:rFonts w:asciiTheme="minorHAnsi" w:hAnsiTheme="minorHAnsi" w:cstheme="minorHAnsi"/>
          <w:b/>
          <w:bCs/>
        </w:rPr>
        <w:t>é</w:t>
      </w:r>
      <w:r w:rsidRPr="00621703">
        <w:rPr>
          <w:rFonts w:asciiTheme="minorHAnsi" w:hAnsiTheme="minorHAnsi" w:cstheme="minorHAnsi"/>
        </w:rPr>
        <w:t>:</w:t>
      </w:r>
      <w:r w:rsidR="00784373" w:rsidRPr="00621703">
        <w:rPr>
          <w:rFonts w:asciiTheme="minorHAnsi" w:hAnsiTheme="minorHAnsi" w:cstheme="minorHAnsi"/>
        </w:rPr>
        <w:t xml:space="preserve"> </w:t>
      </w:r>
      <w:r w:rsidR="00D5241D" w:rsidRPr="00621703">
        <w:rPr>
          <w:rFonts w:asciiTheme="minorHAnsi" w:hAnsiTheme="minorHAnsi" w:cstheme="minorHAnsi"/>
        </w:rPr>
        <w:t xml:space="preserve">Eva </w:t>
      </w:r>
      <w:proofErr w:type="spellStart"/>
      <w:r w:rsidR="00D5241D" w:rsidRPr="00621703">
        <w:rPr>
          <w:rFonts w:asciiTheme="minorHAnsi" w:hAnsiTheme="minorHAnsi" w:cstheme="minorHAnsi"/>
        </w:rPr>
        <w:t>Ellingerová</w:t>
      </w:r>
      <w:proofErr w:type="spellEnd"/>
      <w:r w:rsidR="00D5241D" w:rsidRPr="00621703">
        <w:rPr>
          <w:rFonts w:asciiTheme="minorHAnsi" w:hAnsiTheme="minorHAnsi" w:cstheme="minorHAnsi"/>
        </w:rPr>
        <w:t xml:space="preserve">, kancléřka; Vít Havránek, prorektor pro zahraniční záležitosti; Pavlína Morganová, prorektorka pro umění, vědu a rozvoj; </w:t>
      </w:r>
      <w:r w:rsidR="00DE7B6B" w:rsidRPr="00621703">
        <w:rPr>
          <w:rFonts w:asciiTheme="minorHAnsi" w:hAnsiTheme="minorHAnsi" w:cstheme="minorHAnsi"/>
        </w:rPr>
        <w:t xml:space="preserve">Evžen Mrázek, </w:t>
      </w:r>
      <w:r w:rsidR="009E6364" w:rsidRPr="00621703">
        <w:rPr>
          <w:rFonts w:asciiTheme="minorHAnsi" w:hAnsiTheme="minorHAnsi" w:cstheme="minorHAnsi"/>
        </w:rPr>
        <w:t>kvestor</w:t>
      </w:r>
      <w:r w:rsidR="00D5241D" w:rsidRPr="00621703">
        <w:rPr>
          <w:rFonts w:asciiTheme="minorHAnsi" w:hAnsiTheme="minorHAnsi" w:cstheme="minorHAnsi"/>
        </w:rPr>
        <w:t>;</w:t>
      </w:r>
      <w:r w:rsidR="009E6364" w:rsidRPr="00621703">
        <w:rPr>
          <w:rFonts w:asciiTheme="minorHAnsi" w:hAnsiTheme="minorHAnsi" w:cstheme="minorHAnsi"/>
        </w:rPr>
        <w:t xml:space="preserve"> </w:t>
      </w:r>
      <w:r w:rsidR="00D5241D" w:rsidRPr="00621703">
        <w:rPr>
          <w:rFonts w:asciiTheme="minorHAnsi" w:hAnsiTheme="minorHAnsi" w:cstheme="minorHAnsi"/>
        </w:rPr>
        <w:t>Tomáš Vaněk, r</w:t>
      </w:r>
      <w:r w:rsidR="00DE7B6B" w:rsidRPr="00621703">
        <w:rPr>
          <w:rFonts w:asciiTheme="minorHAnsi" w:hAnsiTheme="minorHAnsi" w:cstheme="minorHAnsi"/>
        </w:rPr>
        <w:t>ektor</w:t>
      </w:r>
      <w:r w:rsidR="00D5241D" w:rsidRPr="00621703">
        <w:rPr>
          <w:rFonts w:asciiTheme="minorHAnsi" w:hAnsiTheme="minorHAnsi" w:cstheme="minorHAnsi"/>
        </w:rPr>
        <w:t>;</w:t>
      </w:r>
      <w:r w:rsidR="00DE7B6B" w:rsidRPr="00621703">
        <w:rPr>
          <w:rFonts w:asciiTheme="minorHAnsi" w:hAnsiTheme="minorHAnsi" w:cstheme="minorHAnsi"/>
        </w:rPr>
        <w:t xml:space="preserve"> Dušan </w:t>
      </w:r>
      <w:proofErr w:type="spellStart"/>
      <w:r w:rsidR="00DE7B6B" w:rsidRPr="00621703">
        <w:rPr>
          <w:rFonts w:asciiTheme="minorHAnsi" w:hAnsiTheme="minorHAnsi" w:cstheme="minorHAnsi"/>
        </w:rPr>
        <w:t>Zahoranský</w:t>
      </w:r>
      <w:proofErr w:type="spellEnd"/>
      <w:r w:rsidR="00DE7B6B" w:rsidRPr="00621703">
        <w:rPr>
          <w:rFonts w:asciiTheme="minorHAnsi" w:hAnsiTheme="minorHAnsi" w:cstheme="minorHAnsi"/>
        </w:rPr>
        <w:t>,</w:t>
      </w:r>
      <w:r w:rsidR="00D5241D" w:rsidRPr="00621703">
        <w:rPr>
          <w:rFonts w:asciiTheme="minorHAnsi" w:hAnsiTheme="minorHAnsi" w:cstheme="minorHAnsi"/>
        </w:rPr>
        <w:t xml:space="preserve"> prorektor pro studijní záležitosti;</w:t>
      </w:r>
      <w:r w:rsidR="00AA0DC3" w:rsidRPr="00621703">
        <w:rPr>
          <w:rFonts w:asciiTheme="minorHAnsi" w:hAnsiTheme="minorHAnsi" w:cstheme="minorHAnsi"/>
        </w:rPr>
        <w:t xml:space="preserve"> Petr Dub</w:t>
      </w:r>
      <w:r w:rsidR="004F42FE" w:rsidRPr="00621703">
        <w:rPr>
          <w:rFonts w:asciiTheme="minorHAnsi" w:hAnsiTheme="minorHAnsi" w:cstheme="minorHAnsi"/>
        </w:rPr>
        <w:t xml:space="preserve">, Adam </w:t>
      </w:r>
      <w:proofErr w:type="spellStart"/>
      <w:r w:rsidR="004F42FE" w:rsidRPr="00621703">
        <w:rPr>
          <w:rFonts w:asciiTheme="minorHAnsi" w:hAnsiTheme="minorHAnsi" w:cstheme="minorHAnsi"/>
        </w:rPr>
        <w:t>Trb</w:t>
      </w:r>
      <w:r w:rsidR="00D5241D" w:rsidRPr="00621703">
        <w:rPr>
          <w:rFonts w:asciiTheme="minorHAnsi" w:hAnsiTheme="minorHAnsi" w:cstheme="minorHAnsi"/>
        </w:rPr>
        <w:t>u</w:t>
      </w:r>
      <w:r w:rsidR="004F42FE" w:rsidRPr="00621703">
        <w:rPr>
          <w:rFonts w:asciiTheme="minorHAnsi" w:hAnsiTheme="minorHAnsi" w:cstheme="minorHAnsi"/>
        </w:rPr>
        <w:t>šek</w:t>
      </w:r>
      <w:proofErr w:type="spellEnd"/>
    </w:p>
    <w:p w14:paraId="206407F2" w14:textId="4711708E" w:rsidR="00AA0DC3" w:rsidRPr="00621703" w:rsidRDefault="00AA0DC3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</w:rPr>
        <w:t>Omluven</w:t>
      </w:r>
      <w:r w:rsidR="00D5241D" w:rsidRPr="00621703">
        <w:rPr>
          <w:rFonts w:asciiTheme="minorHAnsi" w:hAnsiTheme="minorHAnsi" w:cstheme="minorHAnsi"/>
          <w:b/>
        </w:rPr>
        <w:t>i</w:t>
      </w:r>
      <w:r w:rsidRPr="00621703">
        <w:rPr>
          <w:rFonts w:asciiTheme="minorHAnsi" w:hAnsiTheme="minorHAnsi" w:cstheme="minorHAnsi"/>
        </w:rPr>
        <w:t>: Tomáš Pospiszyl</w:t>
      </w:r>
    </w:p>
    <w:p w14:paraId="64274DF5" w14:textId="63769B73" w:rsidR="00A26529" w:rsidRPr="00621703" w:rsidRDefault="00A26529" w:rsidP="00A26529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 </w:t>
      </w:r>
    </w:p>
    <w:p w14:paraId="1933B1AB" w14:textId="0E9B62D7" w:rsidR="00FE7CC9" w:rsidRPr="00621703" w:rsidRDefault="00FE7CC9" w:rsidP="00FE7CC9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Program </w:t>
      </w:r>
    </w:p>
    <w:p w14:paraId="7A2B8BCC" w14:textId="739F0C10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379EC4DD" w14:textId="1EB7C155" w:rsidR="00F41DA5" w:rsidRPr="00621703" w:rsidRDefault="00F41DA5" w:rsidP="00F41DA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Schválení zápisu minulého jednání</w:t>
      </w:r>
    </w:p>
    <w:p w14:paraId="0A80A676" w14:textId="61C6CF3B" w:rsidR="00F41DA5" w:rsidRPr="00621703" w:rsidRDefault="00F41DA5" w:rsidP="00F41DA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Schválení programu zasedání</w:t>
      </w:r>
    </w:p>
    <w:p w14:paraId="7D3B6F93" w14:textId="74CF48C5" w:rsidR="00F41DA5" w:rsidRPr="00621703" w:rsidRDefault="00F41DA5" w:rsidP="00F41DA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Prezentace strategického záměru vedením AVU</w:t>
      </w:r>
    </w:p>
    <w:p w14:paraId="6C344C97" w14:textId="210EEAFA" w:rsidR="00F41DA5" w:rsidRPr="00621703" w:rsidRDefault="00F41DA5" w:rsidP="00F41DA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Rozprava o obecné povaze a východiscích</w:t>
      </w:r>
    </w:p>
    <w:p w14:paraId="2D6B362A" w14:textId="2F5DA406" w:rsidR="00F41DA5" w:rsidRPr="00621703" w:rsidRDefault="00F41DA5" w:rsidP="00F41DA5">
      <w:pPr>
        <w:ind w:firstLine="360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5. </w:t>
      </w:r>
      <w:r w:rsidRPr="00621703">
        <w:rPr>
          <w:rFonts w:asciiTheme="minorHAnsi" w:hAnsiTheme="minorHAnsi" w:cstheme="minorHAnsi"/>
        </w:rPr>
        <w:tab/>
        <w:t>Rozprava k jednotlivým částem SZ</w:t>
      </w:r>
    </w:p>
    <w:p w14:paraId="0509C619" w14:textId="2C404885" w:rsidR="00F41DA5" w:rsidRPr="00621703" w:rsidRDefault="00F41DA5" w:rsidP="00F41DA5">
      <w:pPr>
        <w:ind w:firstLine="708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I. Výuka a specifické postavení AVU</w:t>
      </w:r>
    </w:p>
    <w:p w14:paraId="63016294" w14:textId="44CBF000" w:rsidR="00F41DA5" w:rsidRPr="00621703" w:rsidRDefault="00F41DA5" w:rsidP="00F41DA5">
      <w:pPr>
        <w:ind w:firstLine="708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II. Internacionalizace </w:t>
      </w:r>
    </w:p>
    <w:p w14:paraId="472FBC21" w14:textId="46EF6943" w:rsidR="00F41DA5" w:rsidRPr="00621703" w:rsidRDefault="00F41DA5" w:rsidP="00F41DA5">
      <w:pPr>
        <w:ind w:firstLine="708"/>
        <w:rPr>
          <w:rFonts w:asciiTheme="minorHAnsi" w:hAnsiTheme="minorHAnsi" w:cstheme="minorHAnsi"/>
        </w:rPr>
      </w:pPr>
      <w:bookmarkStart w:id="0" w:name="_Hlk65053447"/>
      <w:r w:rsidRPr="00621703">
        <w:rPr>
          <w:rFonts w:asciiTheme="minorHAnsi" w:hAnsiTheme="minorHAnsi" w:cstheme="minorHAnsi"/>
        </w:rPr>
        <w:t>III. Umění</w:t>
      </w:r>
      <w:r w:rsidR="00233408" w:rsidRPr="00621703">
        <w:rPr>
          <w:rFonts w:asciiTheme="minorHAnsi" w:hAnsiTheme="minorHAnsi" w:cstheme="minorHAnsi"/>
        </w:rPr>
        <w:t>,</w:t>
      </w:r>
      <w:r w:rsidRPr="00621703">
        <w:rPr>
          <w:rFonts w:asciiTheme="minorHAnsi" w:hAnsiTheme="minorHAnsi" w:cstheme="minorHAnsi"/>
        </w:rPr>
        <w:t xml:space="preserve"> věda a třetí role </w:t>
      </w:r>
    </w:p>
    <w:bookmarkEnd w:id="0"/>
    <w:p w14:paraId="0D511B34" w14:textId="1E7B1865" w:rsidR="00F41DA5" w:rsidRPr="00621703" w:rsidRDefault="00F41DA5" w:rsidP="00F41DA5">
      <w:pPr>
        <w:ind w:firstLine="708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IV. Institucionální kultura a společenská zodpovědnost </w:t>
      </w:r>
    </w:p>
    <w:p w14:paraId="7B8D4BDD" w14:textId="4CBA410F" w:rsidR="00F41DA5" w:rsidRPr="00621703" w:rsidRDefault="00F41DA5" w:rsidP="00F41DA5">
      <w:pPr>
        <w:ind w:firstLine="708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V. Hospodaření a provoz </w:t>
      </w:r>
    </w:p>
    <w:p w14:paraId="76A46367" w14:textId="297EC34C" w:rsidR="00F41DA5" w:rsidRPr="00621703" w:rsidRDefault="00F41DA5" w:rsidP="00F41DA5">
      <w:pPr>
        <w:ind w:firstLine="708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VI. Nová budova – nové prostory pro rozvoj </w:t>
      </w:r>
    </w:p>
    <w:p w14:paraId="1B866C05" w14:textId="5A3BC935" w:rsidR="00F41DA5" w:rsidRPr="00621703" w:rsidRDefault="00F41DA5" w:rsidP="00F41DA5">
      <w:pPr>
        <w:ind w:left="708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color w:val="000000"/>
        </w:rPr>
        <w:t>VII. Plán realizace strategického plánu AVU pro rok 2021</w:t>
      </w:r>
      <w:r w:rsidRPr="00621703">
        <w:rPr>
          <w:rFonts w:asciiTheme="minorHAnsi" w:hAnsiTheme="minorHAnsi" w:cstheme="minorHAnsi"/>
          <w:color w:val="000000"/>
        </w:rPr>
        <w:br/>
        <w:t>VIII. Plán investičních aktivit AVU pro rok 2021</w:t>
      </w:r>
      <w:r w:rsidRPr="00621703">
        <w:rPr>
          <w:rFonts w:asciiTheme="minorHAnsi" w:hAnsiTheme="minorHAnsi" w:cstheme="minorHAnsi"/>
          <w:color w:val="000000"/>
        </w:rPr>
        <w:br/>
        <w:t>IX. Plán investičních aktivit AVU pro roky 2021-2030</w:t>
      </w:r>
    </w:p>
    <w:p w14:paraId="592F0E10" w14:textId="77777777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2E932815" w14:textId="77777777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46A1F306" w14:textId="544678BF" w:rsidR="004F42FE" w:rsidRPr="00621703" w:rsidRDefault="00F41DA5" w:rsidP="00FE7CC9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1. </w:t>
      </w:r>
      <w:r w:rsidRPr="00621703">
        <w:rPr>
          <w:rFonts w:asciiTheme="minorHAnsi" w:hAnsiTheme="minorHAnsi" w:cstheme="minorHAnsi"/>
          <w:b/>
        </w:rPr>
        <w:tab/>
      </w:r>
      <w:r w:rsidR="004F42FE" w:rsidRPr="00621703">
        <w:rPr>
          <w:rFonts w:asciiTheme="minorHAnsi" w:hAnsiTheme="minorHAnsi" w:cstheme="minorHAnsi"/>
          <w:b/>
        </w:rPr>
        <w:t>Schválení zápisu minulého jednání</w:t>
      </w:r>
    </w:p>
    <w:p w14:paraId="48DB149F" w14:textId="207A7F69" w:rsidR="004F42FE" w:rsidRPr="00621703" w:rsidRDefault="004F42FE" w:rsidP="00FE7CC9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Hlasování: </w:t>
      </w:r>
      <w:r w:rsidR="00476811" w:rsidRPr="00621703">
        <w:rPr>
          <w:rFonts w:asciiTheme="minorHAnsi" w:hAnsiTheme="minorHAnsi" w:cstheme="minorHAnsi"/>
        </w:rPr>
        <w:t>11x pro</w:t>
      </w:r>
      <w:r w:rsidR="00F41DA5" w:rsidRPr="00621703">
        <w:rPr>
          <w:rFonts w:asciiTheme="minorHAnsi" w:hAnsiTheme="minorHAnsi" w:cstheme="minorHAnsi"/>
        </w:rPr>
        <w:t>, 1x zdržel se, 0x proti</w:t>
      </w:r>
    </w:p>
    <w:p w14:paraId="6F33A47E" w14:textId="75B9AA93" w:rsidR="00FE7CC9" w:rsidRPr="00621703" w:rsidRDefault="00F41DA5" w:rsidP="00FE7CC9">
      <w:pPr>
        <w:rPr>
          <w:rFonts w:asciiTheme="minorHAnsi" w:hAnsiTheme="minorHAnsi" w:cstheme="minorHAnsi"/>
          <w:i/>
        </w:rPr>
      </w:pPr>
      <w:r w:rsidRPr="00621703">
        <w:rPr>
          <w:rFonts w:asciiTheme="minorHAnsi" w:hAnsiTheme="minorHAnsi" w:cstheme="minorHAnsi"/>
          <w:i/>
        </w:rPr>
        <w:t>Zápis jednání AS 3.2.2021 byl schválen.</w:t>
      </w:r>
    </w:p>
    <w:p w14:paraId="611F8A30" w14:textId="77777777" w:rsidR="00F41DA5" w:rsidRPr="00621703" w:rsidRDefault="00F41DA5" w:rsidP="00FE7CC9">
      <w:pPr>
        <w:rPr>
          <w:rFonts w:asciiTheme="minorHAnsi" w:hAnsiTheme="minorHAnsi" w:cstheme="minorHAnsi"/>
        </w:rPr>
      </w:pPr>
    </w:p>
    <w:p w14:paraId="56A527D9" w14:textId="5FF1450D" w:rsidR="006B253A" w:rsidRPr="00621703" w:rsidRDefault="006B253A" w:rsidP="00FE7CC9">
      <w:pPr>
        <w:rPr>
          <w:rFonts w:asciiTheme="minorHAnsi" w:hAnsiTheme="minorHAnsi" w:cstheme="minorHAnsi"/>
        </w:rPr>
      </w:pPr>
    </w:p>
    <w:p w14:paraId="28D4524C" w14:textId="77777777" w:rsidR="000669A7" w:rsidRPr="00621703" w:rsidRDefault="000669A7" w:rsidP="000669A7">
      <w:pPr>
        <w:rPr>
          <w:rFonts w:asciiTheme="minorHAnsi" w:hAnsiTheme="minorHAnsi" w:cstheme="minorHAnsi"/>
          <w:b/>
          <w:color w:val="000000"/>
        </w:rPr>
      </w:pPr>
      <w:r w:rsidRPr="00621703">
        <w:rPr>
          <w:rFonts w:asciiTheme="minorHAnsi" w:hAnsiTheme="minorHAnsi" w:cstheme="minorHAnsi"/>
          <w:b/>
          <w:color w:val="000000"/>
        </w:rPr>
        <w:t>2.     </w:t>
      </w:r>
      <w:r w:rsidRPr="00621703">
        <w:rPr>
          <w:rFonts w:asciiTheme="minorHAnsi" w:hAnsiTheme="minorHAnsi" w:cstheme="minorHAnsi"/>
          <w:b/>
          <w:color w:val="000000"/>
        </w:rPr>
        <w:tab/>
        <w:t>Schválení programu zasedání</w:t>
      </w:r>
    </w:p>
    <w:p w14:paraId="08541261" w14:textId="559B0F74" w:rsidR="000669A7" w:rsidRPr="00621703" w:rsidRDefault="000669A7" w:rsidP="000669A7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Hlasování</w:t>
      </w:r>
      <w:r w:rsidR="00F41DA5" w:rsidRPr="00621703">
        <w:rPr>
          <w:rFonts w:asciiTheme="minorHAnsi" w:hAnsiTheme="minorHAnsi" w:cstheme="minorHAnsi"/>
        </w:rPr>
        <w:t>: jednomyslné</w:t>
      </w:r>
    </w:p>
    <w:p w14:paraId="1C51D5ED" w14:textId="684332E8" w:rsidR="000669A7" w:rsidRPr="00621703" w:rsidRDefault="000669A7" w:rsidP="000669A7">
      <w:pPr>
        <w:rPr>
          <w:rFonts w:asciiTheme="minorHAnsi" w:hAnsiTheme="minorHAnsi" w:cstheme="minorHAnsi"/>
          <w:i/>
        </w:rPr>
      </w:pPr>
      <w:r w:rsidRPr="00621703">
        <w:rPr>
          <w:rFonts w:asciiTheme="minorHAnsi" w:hAnsiTheme="minorHAnsi" w:cstheme="minorHAnsi"/>
          <w:i/>
        </w:rPr>
        <w:t>Program zasedání AS byl schválen.</w:t>
      </w:r>
    </w:p>
    <w:p w14:paraId="4A18134B" w14:textId="3C182E4F" w:rsidR="006B253A" w:rsidRPr="00621703" w:rsidRDefault="006B253A" w:rsidP="00FE7CC9">
      <w:pPr>
        <w:rPr>
          <w:rFonts w:asciiTheme="minorHAnsi" w:hAnsiTheme="minorHAnsi" w:cstheme="minorHAnsi"/>
        </w:rPr>
      </w:pPr>
    </w:p>
    <w:p w14:paraId="5124360B" w14:textId="77777777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75E85A98" w14:textId="0BCF4874" w:rsidR="009E6364" w:rsidRPr="00621703" w:rsidRDefault="009E6364" w:rsidP="009E636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>Prezentace strategického záměru vedením AVU</w:t>
      </w:r>
    </w:p>
    <w:p w14:paraId="2A1B4FC0" w14:textId="77777777" w:rsidR="00AE4CBD" w:rsidRPr="00621703" w:rsidRDefault="00AE4CBD" w:rsidP="00AE4CBD">
      <w:pPr>
        <w:ind w:left="360"/>
        <w:rPr>
          <w:rFonts w:asciiTheme="minorHAnsi" w:hAnsiTheme="minorHAnsi" w:cstheme="minorHAnsi"/>
          <w:b/>
        </w:rPr>
      </w:pPr>
    </w:p>
    <w:p w14:paraId="3A69DD3F" w14:textId="6EA5BA5E" w:rsidR="00943889" w:rsidRPr="00621703" w:rsidRDefault="00943889" w:rsidP="00B3236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Rektor Tomáš Vaněk představil proces vzniku strategického záměru</w:t>
      </w:r>
      <w:r w:rsidR="00B32363" w:rsidRPr="00621703">
        <w:rPr>
          <w:rFonts w:asciiTheme="minorHAnsi" w:hAnsiTheme="minorHAnsi" w:cstheme="minorHAnsi"/>
        </w:rPr>
        <w:t xml:space="preserve"> (dále jen SZ)</w:t>
      </w:r>
      <w:r w:rsidR="00AE4CBD" w:rsidRPr="00621703">
        <w:rPr>
          <w:rFonts w:asciiTheme="minorHAnsi" w:hAnsiTheme="minorHAnsi" w:cstheme="minorHAnsi"/>
        </w:rPr>
        <w:t xml:space="preserve">: zadání od MŠMT včetně obsáhlé metodiky </w:t>
      </w:r>
      <w:r w:rsidR="00B32363" w:rsidRPr="00621703">
        <w:rPr>
          <w:rFonts w:asciiTheme="minorHAnsi" w:hAnsiTheme="minorHAnsi" w:cstheme="minorHAnsi"/>
        </w:rPr>
        <w:t>ke zpracování SZ jako nový požadavek, navazující na dřívější dlouhodobý záměr pro čtyřleté období s každoročními aktualizacemi. Sepsáním jednotlivých část</w:t>
      </w:r>
      <w:r w:rsidR="00E765E5" w:rsidRPr="00621703">
        <w:rPr>
          <w:rFonts w:asciiTheme="minorHAnsi" w:hAnsiTheme="minorHAnsi" w:cstheme="minorHAnsi"/>
        </w:rPr>
        <w:t>í</w:t>
      </w:r>
      <w:r w:rsidR="00B32363" w:rsidRPr="00621703">
        <w:rPr>
          <w:rFonts w:asciiTheme="minorHAnsi" w:hAnsiTheme="minorHAnsi" w:cstheme="minorHAnsi"/>
        </w:rPr>
        <w:t xml:space="preserve"> SZ byli pověřeni členové vedení podle svých gescí, na textu se podílelo grantové odd. i jazykový editor</w:t>
      </w:r>
      <w:r w:rsidR="00E765E5" w:rsidRPr="00621703">
        <w:rPr>
          <w:rFonts w:asciiTheme="minorHAnsi" w:hAnsiTheme="minorHAnsi" w:cstheme="minorHAnsi"/>
        </w:rPr>
        <w:t xml:space="preserve">, </w:t>
      </w:r>
      <w:r w:rsidR="00621703">
        <w:rPr>
          <w:rFonts w:asciiTheme="minorHAnsi" w:hAnsiTheme="minorHAnsi" w:cstheme="minorHAnsi"/>
        </w:rPr>
        <w:t xml:space="preserve">SZ </w:t>
      </w:r>
      <w:r w:rsidR="00E765E5" w:rsidRPr="00621703">
        <w:rPr>
          <w:rFonts w:asciiTheme="minorHAnsi" w:hAnsiTheme="minorHAnsi" w:cstheme="minorHAnsi"/>
        </w:rPr>
        <w:t xml:space="preserve">vznikl během tří měsíců. </w:t>
      </w:r>
      <w:r w:rsidR="00B32363" w:rsidRPr="00621703">
        <w:rPr>
          <w:rFonts w:asciiTheme="minorHAnsi" w:hAnsiTheme="minorHAnsi" w:cstheme="minorHAnsi"/>
        </w:rPr>
        <w:t xml:space="preserve"> </w:t>
      </w:r>
    </w:p>
    <w:p w14:paraId="08ECDD1A" w14:textId="3E7E4284" w:rsidR="00E765E5" w:rsidRPr="00621703" w:rsidRDefault="00E765E5" w:rsidP="00E765E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Stávající struktura SZ se vymezuje vůči předložené formě od MŠMT, vedení se přiklonilo k vlastní, jednodušší (jež byla MŠMT schválena). Provázanost s dokumentem MŠMT vyznačují zelené značky v textu. </w:t>
      </w:r>
    </w:p>
    <w:p w14:paraId="0CCA9E31" w14:textId="3FF17917" w:rsidR="00E765E5" w:rsidRPr="00621703" w:rsidRDefault="00E765E5" w:rsidP="00E765E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SZ nepredikuje, co přesně bude, ale je dokumentem vymezující rámce a témata</w:t>
      </w:r>
      <w:r w:rsidR="00B94C51" w:rsidRPr="00621703">
        <w:rPr>
          <w:rFonts w:asciiTheme="minorHAnsi" w:hAnsiTheme="minorHAnsi" w:cstheme="minorHAnsi"/>
        </w:rPr>
        <w:t xml:space="preserve"> tak, </w:t>
      </w:r>
      <w:r w:rsidRPr="00621703">
        <w:rPr>
          <w:rFonts w:asciiTheme="minorHAnsi" w:hAnsiTheme="minorHAnsi" w:cstheme="minorHAnsi"/>
        </w:rPr>
        <w:t xml:space="preserve">aby příští vedení AVU </w:t>
      </w:r>
      <w:r w:rsidR="00B94C51" w:rsidRPr="00621703">
        <w:rPr>
          <w:rFonts w:asciiTheme="minorHAnsi" w:hAnsiTheme="minorHAnsi" w:cstheme="minorHAnsi"/>
        </w:rPr>
        <w:t xml:space="preserve">mělo </w:t>
      </w:r>
      <w:r w:rsidRPr="00621703">
        <w:rPr>
          <w:rFonts w:asciiTheme="minorHAnsi" w:hAnsiTheme="minorHAnsi" w:cstheme="minorHAnsi"/>
        </w:rPr>
        <w:t>prostor</w:t>
      </w:r>
      <w:r w:rsidR="00621703">
        <w:rPr>
          <w:rFonts w:asciiTheme="minorHAnsi" w:hAnsiTheme="minorHAnsi" w:cstheme="minorHAnsi"/>
        </w:rPr>
        <w:t xml:space="preserve"> pro jejich naplňování</w:t>
      </w:r>
      <w:r w:rsidRPr="00621703">
        <w:rPr>
          <w:rFonts w:asciiTheme="minorHAnsi" w:hAnsiTheme="minorHAnsi" w:cstheme="minorHAnsi"/>
        </w:rPr>
        <w:t xml:space="preserve">. </w:t>
      </w:r>
    </w:p>
    <w:p w14:paraId="293D849D" w14:textId="39FD7177" w:rsidR="007E5E3F" w:rsidRPr="00621703" w:rsidRDefault="007E5E3F" w:rsidP="007E5E3F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V úvodním slovu rektora je prostor pro doplnění – co vzejde z diskuse s AS.  </w:t>
      </w:r>
    </w:p>
    <w:p w14:paraId="74E32404" w14:textId="77777777" w:rsidR="00B94C51" w:rsidRPr="00621703" w:rsidRDefault="00B94C51" w:rsidP="00B94C51">
      <w:pPr>
        <w:rPr>
          <w:rFonts w:asciiTheme="minorHAnsi" w:hAnsiTheme="minorHAnsi" w:cstheme="minorHAnsi"/>
        </w:rPr>
      </w:pPr>
    </w:p>
    <w:p w14:paraId="0B189973" w14:textId="459E4FE3" w:rsidR="00B94C51" w:rsidRPr="00621703" w:rsidRDefault="00B94C51" w:rsidP="00B94C51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>I. Výuka a specifické postavení AVU</w:t>
      </w:r>
    </w:p>
    <w:p w14:paraId="71FD82CD" w14:textId="793C4F17" w:rsidR="00B94C51" w:rsidRPr="00621703" w:rsidRDefault="00B94C51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Dušan </w:t>
      </w:r>
      <w:proofErr w:type="spellStart"/>
      <w:r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>, prorektor pro studijní záležitosti</w:t>
      </w:r>
      <w:r w:rsidR="00F73AAA" w:rsidRPr="00621703">
        <w:rPr>
          <w:rFonts w:asciiTheme="minorHAnsi" w:hAnsiTheme="minorHAnsi" w:cstheme="minorHAnsi"/>
        </w:rPr>
        <w:t>, stručně shrnul nejzásadnější body:</w:t>
      </w:r>
    </w:p>
    <w:p w14:paraId="1D3CFF84" w14:textId="1BD63C9E" w:rsidR="00D70944" w:rsidRPr="00621703" w:rsidRDefault="00D70944" w:rsidP="0062170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magisterským programům končí akreditace, nutná široká diskuse a revize stávajících a příprava nov</w:t>
      </w:r>
      <w:r w:rsidR="00621703">
        <w:rPr>
          <w:rFonts w:asciiTheme="minorHAnsi" w:hAnsiTheme="minorHAnsi" w:cstheme="minorHAnsi"/>
        </w:rPr>
        <w:t>ý</w:t>
      </w:r>
      <w:r w:rsidRPr="00621703">
        <w:rPr>
          <w:rFonts w:asciiTheme="minorHAnsi" w:hAnsiTheme="minorHAnsi" w:cstheme="minorHAnsi"/>
        </w:rPr>
        <w:t xml:space="preserve">ch akreditačních spisů  </w:t>
      </w:r>
    </w:p>
    <w:p w14:paraId="4C6DFC49" w14:textId="77777777" w:rsidR="00F73AAA" w:rsidRPr="00621703" w:rsidRDefault="00B94C51" w:rsidP="0062170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rozbor ateliérové výuky</w:t>
      </w:r>
      <w:r w:rsidR="00F73AAA" w:rsidRPr="00621703">
        <w:rPr>
          <w:rFonts w:asciiTheme="minorHAnsi" w:hAnsiTheme="minorHAnsi" w:cstheme="minorHAnsi"/>
        </w:rPr>
        <w:t xml:space="preserve">: </w:t>
      </w:r>
      <w:r w:rsidRPr="00621703">
        <w:rPr>
          <w:rFonts w:asciiTheme="minorHAnsi" w:hAnsiTheme="minorHAnsi" w:cstheme="minorHAnsi"/>
        </w:rPr>
        <w:t>posílení využitelnosti dílen, nedostatek volitelných p</w:t>
      </w:r>
      <w:r w:rsidR="00D70944" w:rsidRPr="00621703">
        <w:rPr>
          <w:rFonts w:asciiTheme="minorHAnsi" w:hAnsiTheme="minorHAnsi" w:cstheme="minorHAnsi"/>
        </w:rPr>
        <w:t xml:space="preserve">ředmětů </w:t>
      </w:r>
      <w:r w:rsidRPr="00621703">
        <w:rPr>
          <w:rFonts w:asciiTheme="minorHAnsi" w:hAnsiTheme="minorHAnsi" w:cstheme="minorHAnsi"/>
        </w:rPr>
        <w:t>profesně zaměřených</w:t>
      </w:r>
    </w:p>
    <w:p w14:paraId="544BB8C5" w14:textId="188D6C2F" w:rsidR="00D70944" w:rsidRPr="00621703" w:rsidRDefault="00B94C51" w:rsidP="0062170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rozšíření výuky s partnerskými </w:t>
      </w:r>
      <w:r w:rsidR="00F73AAA" w:rsidRPr="00621703">
        <w:rPr>
          <w:rFonts w:asciiTheme="minorHAnsi" w:hAnsiTheme="minorHAnsi" w:cstheme="minorHAnsi"/>
        </w:rPr>
        <w:t>univerzitami</w:t>
      </w:r>
    </w:p>
    <w:p w14:paraId="6D425CF2" w14:textId="729B3443" w:rsidR="00B94C51" w:rsidRPr="00621703" w:rsidRDefault="00B94C51" w:rsidP="0062170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motiv </w:t>
      </w:r>
      <w:proofErr w:type="spellStart"/>
      <w:r w:rsidRPr="00621703">
        <w:rPr>
          <w:rFonts w:asciiTheme="minorHAnsi" w:hAnsiTheme="minorHAnsi" w:cstheme="minorHAnsi"/>
        </w:rPr>
        <w:t>covidu</w:t>
      </w:r>
      <w:proofErr w:type="spellEnd"/>
      <w:r w:rsidR="00F73AAA" w:rsidRPr="00621703">
        <w:rPr>
          <w:rFonts w:asciiTheme="minorHAnsi" w:hAnsiTheme="minorHAnsi" w:cstheme="minorHAnsi"/>
        </w:rPr>
        <w:t>,</w:t>
      </w:r>
      <w:r w:rsidRPr="00621703">
        <w:rPr>
          <w:rFonts w:asciiTheme="minorHAnsi" w:hAnsiTheme="minorHAnsi" w:cstheme="minorHAnsi"/>
        </w:rPr>
        <w:t xml:space="preserve"> </w:t>
      </w:r>
      <w:r w:rsidR="00F73AAA" w:rsidRPr="00621703">
        <w:rPr>
          <w:rFonts w:asciiTheme="minorHAnsi" w:hAnsiTheme="minorHAnsi" w:cstheme="minorHAnsi"/>
        </w:rPr>
        <w:t xml:space="preserve">jak řešit tento </w:t>
      </w:r>
      <w:r w:rsidRPr="00621703">
        <w:rPr>
          <w:rFonts w:asciiTheme="minorHAnsi" w:hAnsiTheme="minorHAnsi" w:cstheme="minorHAnsi"/>
        </w:rPr>
        <w:t xml:space="preserve">zásah do výuky </w:t>
      </w:r>
    </w:p>
    <w:p w14:paraId="357FF2F5" w14:textId="27B058D7" w:rsidR="00B94C51" w:rsidRPr="00621703" w:rsidRDefault="00F73AAA" w:rsidP="0062170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d</w:t>
      </w:r>
      <w:r w:rsidR="00B94C51" w:rsidRPr="00621703">
        <w:rPr>
          <w:rFonts w:asciiTheme="minorHAnsi" w:hAnsiTheme="minorHAnsi" w:cstheme="minorHAnsi"/>
        </w:rPr>
        <w:t>oktorandské studium – posílení zahraniční spoluprác</w:t>
      </w:r>
      <w:r w:rsidR="00621703">
        <w:rPr>
          <w:rFonts w:asciiTheme="minorHAnsi" w:hAnsiTheme="minorHAnsi" w:cstheme="minorHAnsi"/>
        </w:rPr>
        <w:t>e</w:t>
      </w:r>
      <w:r w:rsidR="00B94C51" w:rsidRPr="00621703">
        <w:rPr>
          <w:rFonts w:asciiTheme="minorHAnsi" w:hAnsiTheme="minorHAnsi" w:cstheme="minorHAnsi"/>
        </w:rPr>
        <w:t xml:space="preserve"> </w:t>
      </w:r>
      <w:r w:rsidR="00D70944" w:rsidRPr="00621703">
        <w:rPr>
          <w:rFonts w:asciiTheme="minorHAnsi" w:hAnsiTheme="minorHAnsi" w:cstheme="minorHAnsi"/>
        </w:rPr>
        <w:t>PhD.</w:t>
      </w:r>
      <w:r w:rsidR="00B94C51" w:rsidRPr="00621703">
        <w:rPr>
          <w:rFonts w:asciiTheme="minorHAnsi" w:hAnsiTheme="minorHAnsi" w:cstheme="minorHAnsi"/>
        </w:rPr>
        <w:t xml:space="preserve"> studia, sdílené </w:t>
      </w:r>
      <w:proofErr w:type="spellStart"/>
      <w:r w:rsidR="00B94C51" w:rsidRPr="00621703">
        <w:rPr>
          <w:rFonts w:asciiTheme="minorHAnsi" w:hAnsiTheme="minorHAnsi" w:cstheme="minorHAnsi"/>
        </w:rPr>
        <w:t>školitelství</w:t>
      </w:r>
      <w:proofErr w:type="spellEnd"/>
    </w:p>
    <w:p w14:paraId="08986797" w14:textId="1D519600" w:rsidR="00B94C51" w:rsidRPr="00621703" w:rsidRDefault="00F73AAA" w:rsidP="0062170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c</w:t>
      </w:r>
      <w:r w:rsidR="00B94C51" w:rsidRPr="00621703">
        <w:rPr>
          <w:rFonts w:asciiTheme="minorHAnsi" w:hAnsiTheme="minorHAnsi" w:cstheme="minorHAnsi"/>
        </w:rPr>
        <w:t>eloživotní vzdělávání, nultý ročník, letní školy</w:t>
      </w:r>
    </w:p>
    <w:p w14:paraId="480D3A31" w14:textId="77777777" w:rsidR="00E765E5" w:rsidRPr="00621703" w:rsidRDefault="00E765E5" w:rsidP="00FE7CC9">
      <w:pPr>
        <w:rPr>
          <w:rFonts w:asciiTheme="minorHAnsi" w:hAnsiTheme="minorHAnsi" w:cstheme="minorHAnsi"/>
        </w:rPr>
      </w:pPr>
    </w:p>
    <w:p w14:paraId="60E8F0D7" w14:textId="287A46A2" w:rsidR="00781F3D" w:rsidRPr="00621703" w:rsidRDefault="00781F3D" w:rsidP="00FE7CC9">
      <w:pPr>
        <w:rPr>
          <w:rFonts w:asciiTheme="minorHAnsi" w:hAnsiTheme="minorHAnsi" w:cstheme="minorHAnsi"/>
        </w:rPr>
      </w:pPr>
    </w:p>
    <w:p w14:paraId="17CD683D" w14:textId="6D56F0FF" w:rsidR="00781F3D" w:rsidRPr="00621703" w:rsidRDefault="00F73AAA" w:rsidP="00781F3D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>II</w:t>
      </w:r>
      <w:r w:rsidR="00781F3D" w:rsidRPr="00621703">
        <w:rPr>
          <w:rFonts w:asciiTheme="minorHAnsi" w:hAnsiTheme="minorHAnsi" w:cstheme="minorHAnsi"/>
          <w:b/>
        </w:rPr>
        <w:t>. Internacionalizace </w:t>
      </w:r>
    </w:p>
    <w:p w14:paraId="3B686976" w14:textId="3D370B92" w:rsidR="00F73AAA" w:rsidRPr="00621703" w:rsidRDefault="00F73AAA" w:rsidP="008F754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Vít Havránek, prorektor pro zahraniční záležitosti, shrnuje stručně nejzásadnější body:</w:t>
      </w:r>
    </w:p>
    <w:p w14:paraId="3342769E" w14:textId="2E717189" w:rsidR="00781F3D" w:rsidRPr="00621703" w:rsidRDefault="00F73AAA" w:rsidP="008F754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kapitola „Internacionalizace“ má od MŠMT vlastní metodiku ke zpracování, dané důležitostí a provázaností napříč školou </w:t>
      </w:r>
    </w:p>
    <w:p w14:paraId="14D3F0C3" w14:textId="7797B350" w:rsidR="00ED600E" w:rsidRPr="00621703" w:rsidRDefault="00781F3D" w:rsidP="008F754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3 hl</w:t>
      </w:r>
      <w:r w:rsidR="00F73AAA" w:rsidRPr="00621703">
        <w:rPr>
          <w:rFonts w:asciiTheme="minorHAnsi" w:hAnsiTheme="minorHAnsi" w:cstheme="minorHAnsi"/>
        </w:rPr>
        <w:t>avní</w:t>
      </w:r>
      <w:r w:rsidRPr="00621703">
        <w:rPr>
          <w:rFonts w:asciiTheme="minorHAnsi" w:hAnsiTheme="minorHAnsi" w:cstheme="minorHAnsi"/>
        </w:rPr>
        <w:t xml:space="preserve"> cíle</w:t>
      </w:r>
      <w:r w:rsidR="00ED600E" w:rsidRPr="00621703">
        <w:rPr>
          <w:rFonts w:asciiTheme="minorHAnsi" w:hAnsiTheme="minorHAnsi" w:cstheme="minorHAnsi"/>
        </w:rPr>
        <w:t>:</w:t>
      </w:r>
    </w:p>
    <w:p w14:paraId="44DB3A13" w14:textId="2BDA0B0F" w:rsidR="00781F3D" w:rsidRPr="00621703" w:rsidRDefault="00ED600E" w:rsidP="008F754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rozvoj </w:t>
      </w:r>
      <w:r w:rsidR="00F73AAA" w:rsidRPr="00621703">
        <w:rPr>
          <w:rFonts w:asciiTheme="minorHAnsi" w:hAnsiTheme="minorHAnsi" w:cstheme="minorHAnsi"/>
        </w:rPr>
        <w:t>globálních k</w:t>
      </w:r>
      <w:r w:rsidRPr="00621703">
        <w:rPr>
          <w:rFonts w:asciiTheme="minorHAnsi" w:hAnsiTheme="minorHAnsi" w:cstheme="minorHAnsi"/>
        </w:rPr>
        <w:t>ompetencí studentů a zaměstnanců</w:t>
      </w:r>
      <w:r w:rsidR="00F73AAA" w:rsidRPr="00621703">
        <w:rPr>
          <w:rFonts w:asciiTheme="minorHAnsi" w:hAnsiTheme="minorHAnsi" w:cstheme="minorHAnsi"/>
        </w:rPr>
        <w:t xml:space="preserve">: </w:t>
      </w:r>
      <w:r w:rsidRPr="00621703">
        <w:rPr>
          <w:rFonts w:asciiTheme="minorHAnsi" w:hAnsiTheme="minorHAnsi" w:cstheme="minorHAnsi"/>
        </w:rPr>
        <w:t>mobility studentské, pedagogů (planetární kompetence – enviromentalismus, jazyky)</w:t>
      </w:r>
    </w:p>
    <w:p w14:paraId="08F45A95" w14:textId="4593DA7E" w:rsidR="00ED600E" w:rsidRPr="00621703" w:rsidRDefault="00ED600E" w:rsidP="008F754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nově otevřený program Art in </w:t>
      </w:r>
      <w:proofErr w:type="spellStart"/>
      <w:r w:rsidR="00F73AAA" w:rsidRPr="00621703">
        <w:rPr>
          <w:rFonts w:asciiTheme="minorHAnsi" w:hAnsiTheme="minorHAnsi" w:cstheme="minorHAnsi"/>
        </w:rPr>
        <w:t>C</w:t>
      </w:r>
      <w:r w:rsidRPr="00621703">
        <w:rPr>
          <w:rFonts w:asciiTheme="minorHAnsi" w:hAnsiTheme="minorHAnsi" w:cstheme="minorHAnsi"/>
        </w:rPr>
        <w:t>ontext</w:t>
      </w:r>
      <w:proofErr w:type="spellEnd"/>
      <w:r w:rsidRPr="00621703">
        <w:rPr>
          <w:rFonts w:asciiTheme="minorHAnsi" w:hAnsiTheme="minorHAnsi" w:cstheme="minorHAnsi"/>
        </w:rPr>
        <w:t>, začátek 2022, tím internacionali</w:t>
      </w:r>
      <w:r w:rsidR="00F73AAA" w:rsidRPr="00621703">
        <w:rPr>
          <w:rFonts w:asciiTheme="minorHAnsi" w:hAnsiTheme="minorHAnsi" w:cstheme="minorHAnsi"/>
        </w:rPr>
        <w:t>za</w:t>
      </w:r>
      <w:r w:rsidRPr="00621703">
        <w:rPr>
          <w:rFonts w:asciiTheme="minorHAnsi" w:hAnsiTheme="minorHAnsi" w:cstheme="minorHAnsi"/>
        </w:rPr>
        <w:t>ce studijních oborů</w:t>
      </w:r>
    </w:p>
    <w:p w14:paraId="714985E1" w14:textId="7031F377" w:rsidR="00ED600E" w:rsidRPr="00621703" w:rsidRDefault="00ED600E" w:rsidP="008F754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strategické řízení </w:t>
      </w:r>
      <w:r w:rsidR="00F73AAA" w:rsidRPr="00621703">
        <w:rPr>
          <w:rFonts w:asciiTheme="minorHAnsi" w:hAnsiTheme="minorHAnsi" w:cstheme="minorHAnsi"/>
        </w:rPr>
        <w:t>i</w:t>
      </w:r>
      <w:r w:rsidRPr="00621703">
        <w:rPr>
          <w:rFonts w:asciiTheme="minorHAnsi" w:hAnsiTheme="minorHAnsi" w:cstheme="minorHAnsi"/>
        </w:rPr>
        <w:t xml:space="preserve">nternacionalizace, propagace AVU v zahraničí </w:t>
      </w:r>
      <w:r w:rsidR="00F73AAA" w:rsidRPr="00621703">
        <w:rPr>
          <w:rFonts w:asciiTheme="minorHAnsi" w:hAnsiTheme="minorHAnsi" w:cstheme="minorHAnsi"/>
        </w:rPr>
        <w:t>a podpora mezinárodní spolupráce (</w:t>
      </w:r>
      <w:r w:rsidRPr="00621703">
        <w:rPr>
          <w:rFonts w:asciiTheme="minorHAnsi" w:hAnsiTheme="minorHAnsi" w:cstheme="minorHAnsi"/>
        </w:rPr>
        <w:t>současný</w:t>
      </w:r>
      <w:r w:rsidR="00F73AAA" w:rsidRPr="00621703">
        <w:rPr>
          <w:rFonts w:asciiTheme="minorHAnsi" w:hAnsiTheme="minorHAnsi" w:cstheme="minorHAnsi"/>
        </w:rPr>
        <w:t xml:space="preserve"> stav:</w:t>
      </w:r>
      <w:r w:rsidRPr="00621703">
        <w:rPr>
          <w:rFonts w:asciiTheme="minorHAnsi" w:hAnsiTheme="minorHAnsi" w:cstheme="minorHAnsi"/>
        </w:rPr>
        <w:t xml:space="preserve"> prorektor </w:t>
      </w:r>
      <w:r w:rsidR="00F73AAA" w:rsidRPr="00621703">
        <w:rPr>
          <w:rFonts w:asciiTheme="minorHAnsi" w:hAnsiTheme="minorHAnsi" w:cstheme="minorHAnsi"/>
        </w:rPr>
        <w:t xml:space="preserve">pro </w:t>
      </w:r>
      <w:proofErr w:type="spellStart"/>
      <w:r w:rsidR="00F73AAA" w:rsidRPr="00621703">
        <w:rPr>
          <w:rFonts w:asciiTheme="minorHAnsi" w:hAnsiTheme="minorHAnsi" w:cstheme="minorHAnsi"/>
        </w:rPr>
        <w:t>zahr</w:t>
      </w:r>
      <w:proofErr w:type="spellEnd"/>
      <w:r w:rsidR="00F73AAA" w:rsidRPr="00621703">
        <w:rPr>
          <w:rFonts w:asciiTheme="minorHAnsi" w:hAnsiTheme="minorHAnsi" w:cstheme="minorHAnsi"/>
        </w:rPr>
        <w:t xml:space="preserve">. </w:t>
      </w:r>
      <w:r w:rsidR="008F7545">
        <w:rPr>
          <w:rFonts w:asciiTheme="minorHAnsi" w:hAnsiTheme="minorHAnsi" w:cstheme="minorHAnsi"/>
        </w:rPr>
        <w:t>z</w:t>
      </w:r>
      <w:r w:rsidR="00F73AAA" w:rsidRPr="00621703">
        <w:rPr>
          <w:rFonts w:asciiTheme="minorHAnsi" w:hAnsiTheme="minorHAnsi" w:cstheme="minorHAnsi"/>
        </w:rPr>
        <w:t xml:space="preserve">áležitosti </w:t>
      </w:r>
      <w:r w:rsidRPr="00621703">
        <w:rPr>
          <w:rFonts w:asciiTheme="minorHAnsi" w:hAnsiTheme="minorHAnsi" w:cstheme="minorHAnsi"/>
        </w:rPr>
        <w:t xml:space="preserve">a </w:t>
      </w:r>
      <w:r w:rsidR="00F73AAA" w:rsidRPr="00621703">
        <w:rPr>
          <w:rFonts w:asciiTheme="minorHAnsi" w:hAnsiTheme="minorHAnsi" w:cstheme="minorHAnsi"/>
        </w:rPr>
        <w:t>jedna</w:t>
      </w:r>
      <w:r w:rsidRPr="00621703">
        <w:rPr>
          <w:rFonts w:asciiTheme="minorHAnsi" w:hAnsiTheme="minorHAnsi" w:cstheme="minorHAnsi"/>
        </w:rPr>
        <w:t xml:space="preserve"> referentka </w:t>
      </w:r>
      <w:proofErr w:type="spellStart"/>
      <w:r w:rsidRPr="00621703">
        <w:rPr>
          <w:rFonts w:asciiTheme="minorHAnsi" w:hAnsiTheme="minorHAnsi" w:cstheme="minorHAnsi"/>
        </w:rPr>
        <w:t>zahr</w:t>
      </w:r>
      <w:proofErr w:type="spellEnd"/>
      <w:r w:rsidRPr="00621703">
        <w:rPr>
          <w:rFonts w:asciiTheme="minorHAnsi" w:hAnsiTheme="minorHAnsi" w:cstheme="minorHAnsi"/>
        </w:rPr>
        <w:t xml:space="preserve">. </w:t>
      </w:r>
      <w:proofErr w:type="spellStart"/>
      <w:r w:rsidR="00F73AAA" w:rsidRPr="00621703">
        <w:rPr>
          <w:rFonts w:asciiTheme="minorHAnsi" w:hAnsiTheme="minorHAnsi" w:cstheme="minorHAnsi"/>
        </w:rPr>
        <w:t>o</w:t>
      </w:r>
      <w:r w:rsidRPr="00621703">
        <w:rPr>
          <w:rFonts w:asciiTheme="minorHAnsi" w:hAnsiTheme="minorHAnsi" w:cstheme="minorHAnsi"/>
        </w:rPr>
        <w:t>dd</w:t>
      </w:r>
      <w:proofErr w:type="spellEnd"/>
      <w:r w:rsidRPr="00621703">
        <w:rPr>
          <w:rFonts w:asciiTheme="minorHAnsi" w:hAnsiTheme="minorHAnsi" w:cstheme="minorHAnsi"/>
        </w:rPr>
        <w:t xml:space="preserve">, je </w:t>
      </w:r>
      <w:r w:rsidR="00F73AAA" w:rsidRPr="00621703">
        <w:rPr>
          <w:rFonts w:asciiTheme="minorHAnsi" w:hAnsiTheme="minorHAnsi" w:cstheme="minorHAnsi"/>
        </w:rPr>
        <w:t xml:space="preserve">vypsáno výběrové řízení </w:t>
      </w:r>
      <w:r w:rsidRPr="00621703">
        <w:rPr>
          <w:rFonts w:asciiTheme="minorHAnsi" w:hAnsiTheme="minorHAnsi" w:cstheme="minorHAnsi"/>
        </w:rPr>
        <w:t xml:space="preserve">na </w:t>
      </w:r>
      <w:r w:rsidR="00F73AAA" w:rsidRPr="00621703">
        <w:rPr>
          <w:rFonts w:asciiTheme="minorHAnsi" w:hAnsiTheme="minorHAnsi" w:cstheme="minorHAnsi"/>
        </w:rPr>
        <w:t>půl úvazek)</w:t>
      </w:r>
      <w:r w:rsidRPr="00621703">
        <w:rPr>
          <w:rFonts w:asciiTheme="minorHAnsi" w:hAnsiTheme="minorHAnsi" w:cstheme="minorHAnsi"/>
        </w:rPr>
        <w:t>,</w:t>
      </w:r>
      <w:r w:rsidR="00F73AAA" w:rsidRPr="00621703">
        <w:rPr>
          <w:rFonts w:asciiTheme="minorHAnsi" w:hAnsiTheme="minorHAnsi" w:cstheme="minorHAnsi"/>
        </w:rPr>
        <w:t xml:space="preserve"> síť</w:t>
      </w:r>
      <w:r w:rsidRPr="00621703">
        <w:rPr>
          <w:rFonts w:asciiTheme="minorHAnsi" w:hAnsiTheme="minorHAnsi" w:cstheme="minorHAnsi"/>
        </w:rPr>
        <w:t xml:space="preserve"> ELIA</w:t>
      </w:r>
    </w:p>
    <w:p w14:paraId="4E0C2F77" w14:textId="56A319A1" w:rsidR="00ED600E" w:rsidRPr="00621703" w:rsidRDefault="00233408" w:rsidP="00ED600E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lastRenderedPageBreak/>
        <w:t>III</w:t>
      </w:r>
      <w:r w:rsidR="00ED600E" w:rsidRPr="00621703">
        <w:rPr>
          <w:rFonts w:asciiTheme="minorHAnsi" w:hAnsiTheme="minorHAnsi" w:cstheme="minorHAnsi"/>
          <w:b/>
        </w:rPr>
        <w:t>. Umění</w:t>
      </w:r>
      <w:r w:rsidRPr="00621703">
        <w:rPr>
          <w:rFonts w:asciiTheme="minorHAnsi" w:hAnsiTheme="minorHAnsi" w:cstheme="minorHAnsi"/>
          <w:b/>
        </w:rPr>
        <w:t>,</w:t>
      </w:r>
      <w:r w:rsidR="00ED600E" w:rsidRPr="00621703">
        <w:rPr>
          <w:rFonts w:asciiTheme="minorHAnsi" w:hAnsiTheme="minorHAnsi" w:cstheme="minorHAnsi"/>
          <w:b/>
        </w:rPr>
        <w:t xml:space="preserve"> věda a třetí role </w:t>
      </w:r>
    </w:p>
    <w:p w14:paraId="6EFBD44B" w14:textId="7CFF3712" w:rsidR="00ED600E" w:rsidRPr="00621703" w:rsidRDefault="00ED600E" w:rsidP="007419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Pavlína</w:t>
      </w:r>
      <w:r w:rsidR="007419C3" w:rsidRPr="00621703">
        <w:rPr>
          <w:rFonts w:asciiTheme="minorHAnsi" w:hAnsiTheme="minorHAnsi" w:cstheme="minorHAnsi"/>
        </w:rPr>
        <w:t xml:space="preserve"> Morganová, prorektorka pro umění, vědu a rozvoj</w:t>
      </w:r>
    </w:p>
    <w:p w14:paraId="35C05ACC" w14:textId="4755FEC3" w:rsidR="007419C3" w:rsidRPr="00621703" w:rsidRDefault="007419C3" w:rsidP="007419C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č</w:t>
      </w:r>
      <w:r w:rsidR="00ED600E" w:rsidRPr="00621703">
        <w:rPr>
          <w:rFonts w:asciiTheme="minorHAnsi" w:hAnsiTheme="minorHAnsi" w:cstheme="minorHAnsi"/>
        </w:rPr>
        <w:t>ást</w:t>
      </w:r>
      <w:r w:rsidRPr="00621703">
        <w:rPr>
          <w:rFonts w:asciiTheme="minorHAnsi" w:hAnsiTheme="minorHAnsi" w:cstheme="minorHAnsi"/>
        </w:rPr>
        <w:t xml:space="preserve"> kapitoly</w:t>
      </w:r>
      <w:r w:rsidR="00ED600E" w:rsidRPr="00621703">
        <w:rPr>
          <w:rFonts w:asciiTheme="minorHAnsi" w:hAnsiTheme="minorHAnsi" w:cstheme="minorHAnsi"/>
        </w:rPr>
        <w:t xml:space="preserve"> vychází z</w:t>
      </w:r>
      <w:r w:rsidRPr="00621703">
        <w:rPr>
          <w:rFonts w:asciiTheme="minorHAnsi" w:hAnsiTheme="minorHAnsi" w:cstheme="minorHAnsi"/>
        </w:rPr>
        <w:t> </w:t>
      </w:r>
      <w:r w:rsidR="00ED600E" w:rsidRPr="00621703">
        <w:rPr>
          <w:rFonts w:asciiTheme="minorHAnsi" w:hAnsiTheme="minorHAnsi" w:cstheme="minorHAnsi"/>
        </w:rPr>
        <w:t>propozic</w:t>
      </w:r>
      <w:r w:rsidRPr="00621703">
        <w:rPr>
          <w:rFonts w:asciiTheme="minorHAnsi" w:hAnsiTheme="minorHAnsi" w:cstheme="minorHAnsi"/>
        </w:rPr>
        <w:t xml:space="preserve"> MŠMT</w:t>
      </w:r>
      <w:r w:rsidR="00ED600E" w:rsidRPr="00621703">
        <w:rPr>
          <w:rFonts w:asciiTheme="minorHAnsi" w:hAnsiTheme="minorHAnsi" w:cstheme="minorHAnsi"/>
        </w:rPr>
        <w:t xml:space="preserve"> (podpora vědy a výzkumu)</w:t>
      </w:r>
      <w:r w:rsidR="00C56681" w:rsidRPr="00621703">
        <w:rPr>
          <w:rFonts w:asciiTheme="minorHAnsi" w:hAnsiTheme="minorHAnsi" w:cstheme="minorHAnsi"/>
        </w:rPr>
        <w:t xml:space="preserve">, </w:t>
      </w:r>
      <w:r w:rsidRPr="00621703">
        <w:rPr>
          <w:rFonts w:asciiTheme="minorHAnsi" w:hAnsiTheme="minorHAnsi" w:cstheme="minorHAnsi"/>
        </w:rPr>
        <w:t>zohledňuje</w:t>
      </w:r>
      <w:r w:rsidR="00C56681" w:rsidRPr="00621703">
        <w:rPr>
          <w:rFonts w:asciiTheme="minorHAnsi" w:hAnsiTheme="minorHAnsi" w:cstheme="minorHAnsi"/>
        </w:rPr>
        <w:t xml:space="preserve"> mezinárodní evaluaci</w:t>
      </w:r>
    </w:p>
    <w:p w14:paraId="6CE50E86" w14:textId="72F15866" w:rsidR="007419C3" w:rsidRPr="00621703" w:rsidRDefault="00C56681" w:rsidP="007419C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projekty </w:t>
      </w:r>
      <w:r w:rsidR="008F7545" w:rsidRPr="00621703">
        <w:rPr>
          <w:rFonts w:asciiTheme="minorHAnsi" w:hAnsiTheme="minorHAnsi" w:cstheme="minorHAnsi"/>
        </w:rPr>
        <w:t xml:space="preserve">důležité </w:t>
      </w:r>
      <w:r w:rsidRPr="00621703">
        <w:rPr>
          <w:rFonts w:asciiTheme="minorHAnsi" w:hAnsiTheme="minorHAnsi" w:cstheme="minorHAnsi"/>
        </w:rPr>
        <w:t>pro společenskou relevanci</w:t>
      </w:r>
    </w:p>
    <w:p w14:paraId="6901994E" w14:textId="241EE5FD" w:rsidR="00ED600E" w:rsidRPr="00621703" w:rsidRDefault="00C56681" w:rsidP="007419C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rozvoj tvůrčí činnosti (rozvoj GAVU, nakladatelství, artyčok, OPVV – infrastruktura i vzdělávání zaměstnanců)</w:t>
      </w:r>
    </w:p>
    <w:p w14:paraId="0B63CBDB" w14:textId="0ABA089E" w:rsidR="00C56681" w:rsidRPr="00621703" w:rsidRDefault="008F7545" w:rsidP="007419C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C56681" w:rsidRPr="00621703">
        <w:rPr>
          <w:rFonts w:asciiTheme="minorHAnsi" w:hAnsiTheme="minorHAnsi" w:cstheme="minorHAnsi"/>
        </w:rPr>
        <w:t xml:space="preserve">ozvoj spolupráce s ostatními subjekty – založení klubu </w:t>
      </w:r>
      <w:proofErr w:type="spellStart"/>
      <w:r>
        <w:rPr>
          <w:rFonts w:asciiTheme="minorHAnsi" w:hAnsiTheme="minorHAnsi" w:cstheme="minorHAnsi"/>
        </w:rPr>
        <w:t>A</w:t>
      </w:r>
      <w:r w:rsidR="00C56681" w:rsidRPr="00621703">
        <w:rPr>
          <w:rFonts w:asciiTheme="minorHAnsi" w:hAnsiTheme="minorHAnsi" w:cstheme="minorHAnsi"/>
        </w:rPr>
        <w:t>lumni</w:t>
      </w:r>
      <w:proofErr w:type="spellEnd"/>
      <w:r w:rsidR="00C56681" w:rsidRPr="00621703">
        <w:rPr>
          <w:rFonts w:asciiTheme="minorHAnsi" w:hAnsiTheme="minorHAnsi" w:cstheme="minorHAnsi"/>
        </w:rPr>
        <w:t>, spolupráce s</w:t>
      </w:r>
      <w:r w:rsidR="007419C3" w:rsidRPr="00621703">
        <w:rPr>
          <w:rFonts w:asciiTheme="minorHAnsi" w:hAnsiTheme="minorHAnsi" w:cstheme="minorHAnsi"/>
        </w:rPr>
        <w:t> </w:t>
      </w:r>
      <w:r w:rsidR="00C56681" w:rsidRPr="00621703">
        <w:rPr>
          <w:rFonts w:asciiTheme="minorHAnsi" w:hAnsiTheme="minorHAnsi" w:cstheme="minorHAnsi"/>
        </w:rPr>
        <w:t>absolventy</w:t>
      </w:r>
      <w:r w:rsidR="007419C3" w:rsidRPr="00621703">
        <w:rPr>
          <w:rFonts w:asciiTheme="minorHAnsi" w:hAnsiTheme="minorHAnsi" w:cstheme="minorHAnsi"/>
        </w:rPr>
        <w:t xml:space="preserve"> </w:t>
      </w:r>
    </w:p>
    <w:p w14:paraId="6A38F0FF" w14:textId="25825CA7" w:rsidR="00C56681" w:rsidRPr="00621703" w:rsidRDefault="00C56681" w:rsidP="00ED600E">
      <w:pPr>
        <w:rPr>
          <w:rFonts w:asciiTheme="minorHAnsi" w:hAnsiTheme="minorHAnsi" w:cstheme="minorHAnsi"/>
        </w:rPr>
      </w:pPr>
    </w:p>
    <w:p w14:paraId="1529295E" w14:textId="77777777" w:rsidR="00C56681" w:rsidRPr="00621703" w:rsidRDefault="00C56681" w:rsidP="00ED600E">
      <w:pPr>
        <w:rPr>
          <w:rFonts w:asciiTheme="minorHAnsi" w:hAnsiTheme="minorHAnsi" w:cstheme="minorHAnsi"/>
        </w:rPr>
      </w:pPr>
    </w:p>
    <w:p w14:paraId="5F146E38" w14:textId="65B8855A" w:rsidR="00C56681" w:rsidRPr="00621703" w:rsidRDefault="007419C3" w:rsidP="007419C3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IV. </w:t>
      </w:r>
      <w:r w:rsidR="00C56681" w:rsidRPr="00621703">
        <w:rPr>
          <w:rFonts w:asciiTheme="minorHAnsi" w:hAnsiTheme="minorHAnsi" w:cstheme="minorHAnsi"/>
          <w:b/>
        </w:rPr>
        <w:t xml:space="preserve">Institucionální kultura </w:t>
      </w:r>
    </w:p>
    <w:p w14:paraId="33F01EC3" w14:textId="2AF6F199" w:rsidR="00C56681" w:rsidRPr="00621703" w:rsidRDefault="007419C3" w:rsidP="007E5E3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Témata: </w:t>
      </w:r>
      <w:r w:rsidR="00C56681" w:rsidRPr="00621703">
        <w:rPr>
          <w:rFonts w:asciiTheme="minorHAnsi" w:hAnsiTheme="minorHAnsi" w:cstheme="minorHAnsi"/>
        </w:rPr>
        <w:t>Antidiskriminační platforma, ekologie, udržitelnost</w:t>
      </w:r>
    </w:p>
    <w:p w14:paraId="5E9F3AF2" w14:textId="07842E4E" w:rsidR="007419C3" w:rsidRPr="00621703" w:rsidRDefault="007419C3" w:rsidP="007E5E3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2 cíle:</w:t>
      </w:r>
    </w:p>
    <w:p w14:paraId="17FF0E22" w14:textId="729B029D" w:rsidR="00C56681" w:rsidRPr="00621703" w:rsidRDefault="007419C3" w:rsidP="007E5E3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Eva </w:t>
      </w:r>
      <w:proofErr w:type="spellStart"/>
      <w:r w:rsidRPr="00621703">
        <w:rPr>
          <w:rFonts w:asciiTheme="minorHAnsi" w:hAnsiTheme="minorHAnsi" w:cstheme="minorHAnsi"/>
        </w:rPr>
        <w:t>Ellingerová</w:t>
      </w:r>
      <w:proofErr w:type="spellEnd"/>
      <w:r w:rsidRPr="00621703">
        <w:rPr>
          <w:rFonts w:asciiTheme="minorHAnsi" w:hAnsiTheme="minorHAnsi" w:cstheme="minorHAnsi"/>
        </w:rPr>
        <w:t>, kancléřka:</w:t>
      </w:r>
    </w:p>
    <w:p w14:paraId="6F312580" w14:textId="77777777" w:rsidR="007419C3" w:rsidRPr="00621703" w:rsidRDefault="00C56681" w:rsidP="007E5E3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péče o kvalitu vnitřního prostředí</w:t>
      </w:r>
    </w:p>
    <w:p w14:paraId="442574C9" w14:textId="08EC21CD" w:rsidR="00C56681" w:rsidRPr="00621703" w:rsidRDefault="00C56681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 východisko od </w:t>
      </w:r>
      <w:r w:rsidR="008F7545">
        <w:rPr>
          <w:rFonts w:asciiTheme="minorHAnsi" w:hAnsiTheme="minorHAnsi" w:cstheme="minorHAnsi"/>
        </w:rPr>
        <w:t>MŠMT</w:t>
      </w:r>
      <w:r w:rsidRPr="00621703">
        <w:rPr>
          <w:rFonts w:asciiTheme="minorHAnsi" w:hAnsiTheme="minorHAnsi" w:cstheme="minorHAnsi"/>
        </w:rPr>
        <w:t>: snižovaní administrativních pracovníků. Je potřeba zpracovat hlubší analýz</w:t>
      </w:r>
      <w:r w:rsidR="007419C3" w:rsidRPr="00621703">
        <w:rPr>
          <w:rFonts w:asciiTheme="minorHAnsi" w:hAnsiTheme="minorHAnsi" w:cstheme="minorHAnsi"/>
        </w:rPr>
        <w:t>u</w:t>
      </w:r>
      <w:r w:rsidRPr="00621703">
        <w:rPr>
          <w:rFonts w:asciiTheme="minorHAnsi" w:hAnsiTheme="minorHAnsi" w:cstheme="minorHAnsi"/>
        </w:rPr>
        <w:t xml:space="preserve"> současného stavu a činností, zda j</w:t>
      </w:r>
      <w:r w:rsidR="007419C3" w:rsidRPr="00621703">
        <w:rPr>
          <w:rFonts w:asciiTheme="minorHAnsi" w:hAnsiTheme="minorHAnsi" w:cstheme="minorHAnsi"/>
        </w:rPr>
        <w:t>sou</w:t>
      </w:r>
      <w:r w:rsidRPr="00621703">
        <w:rPr>
          <w:rFonts w:asciiTheme="minorHAnsi" w:hAnsiTheme="minorHAnsi" w:cstheme="minorHAnsi"/>
        </w:rPr>
        <w:t xml:space="preserve"> dobře nastavené </w:t>
      </w:r>
      <w:r w:rsidR="007419C3" w:rsidRPr="00621703">
        <w:rPr>
          <w:rFonts w:asciiTheme="minorHAnsi" w:hAnsiTheme="minorHAnsi" w:cstheme="minorHAnsi"/>
        </w:rPr>
        <w:t>(</w:t>
      </w:r>
      <w:r w:rsidRPr="00621703">
        <w:rPr>
          <w:rFonts w:asciiTheme="minorHAnsi" w:hAnsiTheme="minorHAnsi" w:cstheme="minorHAnsi"/>
        </w:rPr>
        <w:t>malá škola, málo zaměstnanců, málo studentů, ale ne všechny pozice mají zastupitelnost</w:t>
      </w:r>
      <w:r w:rsidR="007419C3" w:rsidRPr="00621703">
        <w:rPr>
          <w:rFonts w:asciiTheme="minorHAnsi" w:hAnsiTheme="minorHAnsi" w:cstheme="minorHAnsi"/>
        </w:rPr>
        <w:t>)</w:t>
      </w:r>
      <w:r w:rsidRPr="00621703">
        <w:rPr>
          <w:rFonts w:asciiTheme="minorHAnsi" w:hAnsiTheme="minorHAnsi" w:cstheme="minorHAnsi"/>
        </w:rPr>
        <w:t>.</w:t>
      </w:r>
    </w:p>
    <w:p w14:paraId="3D5875BE" w14:textId="5AF63A71" w:rsidR="00C56681" w:rsidRPr="00621703" w:rsidRDefault="00C56681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Finanční ohodnocení není dostatečné (pedagogové i zaměstnanci) – </w:t>
      </w:r>
      <w:r w:rsidR="007419C3" w:rsidRPr="00621703">
        <w:rPr>
          <w:rFonts w:asciiTheme="minorHAnsi" w:hAnsiTheme="minorHAnsi" w:cstheme="minorHAnsi"/>
        </w:rPr>
        <w:t xml:space="preserve">nutné </w:t>
      </w:r>
      <w:r w:rsidRPr="00621703">
        <w:rPr>
          <w:rFonts w:asciiTheme="minorHAnsi" w:hAnsiTheme="minorHAnsi" w:cstheme="minorHAnsi"/>
        </w:rPr>
        <w:t>řešit s</w:t>
      </w:r>
      <w:r w:rsidR="007419C3" w:rsidRPr="00621703">
        <w:rPr>
          <w:rFonts w:asciiTheme="minorHAnsi" w:hAnsiTheme="minorHAnsi" w:cstheme="minorHAnsi"/>
        </w:rPr>
        <w:t> MŠMT</w:t>
      </w:r>
    </w:p>
    <w:p w14:paraId="2F25AFBF" w14:textId="5E4B86AB" w:rsidR="00C56681" w:rsidRPr="00621703" w:rsidRDefault="007419C3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b</w:t>
      </w:r>
      <w:r w:rsidR="00C56681" w:rsidRPr="00621703">
        <w:rPr>
          <w:rFonts w:asciiTheme="minorHAnsi" w:hAnsiTheme="minorHAnsi" w:cstheme="minorHAnsi"/>
        </w:rPr>
        <w:t xml:space="preserve">enefity, chybí </w:t>
      </w:r>
      <w:r w:rsidRPr="00621703">
        <w:rPr>
          <w:rFonts w:asciiTheme="minorHAnsi" w:hAnsiTheme="minorHAnsi" w:cstheme="minorHAnsi"/>
        </w:rPr>
        <w:t>vnitřní</w:t>
      </w:r>
      <w:r w:rsidR="00C56681" w:rsidRPr="00621703">
        <w:rPr>
          <w:rFonts w:asciiTheme="minorHAnsi" w:hAnsiTheme="minorHAnsi" w:cstheme="minorHAnsi"/>
        </w:rPr>
        <w:t xml:space="preserve"> komunikace mezi odd</w:t>
      </w:r>
      <w:r w:rsidRPr="00621703">
        <w:rPr>
          <w:rFonts w:asciiTheme="minorHAnsi" w:hAnsiTheme="minorHAnsi" w:cstheme="minorHAnsi"/>
        </w:rPr>
        <w:t>ěleními</w:t>
      </w:r>
      <w:r w:rsidR="00C56681" w:rsidRPr="00621703">
        <w:rPr>
          <w:rFonts w:asciiTheme="minorHAnsi" w:hAnsiTheme="minorHAnsi" w:cstheme="minorHAnsi"/>
        </w:rPr>
        <w:t xml:space="preserve"> </w:t>
      </w:r>
      <w:r w:rsidRPr="00621703">
        <w:rPr>
          <w:rFonts w:asciiTheme="minorHAnsi" w:hAnsiTheme="minorHAnsi" w:cstheme="minorHAnsi"/>
        </w:rPr>
        <w:t>(</w:t>
      </w:r>
      <w:r w:rsidR="00C56681" w:rsidRPr="00621703">
        <w:rPr>
          <w:rFonts w:asciiTheme="minorHAnsi" w:hAnsiTheme="minorHAnsi" w:cstheme="minorHAnsi"/>
        </w:rPr>
        <w:t>sdílení informací</w:t>
      </w:r>
      <w:r w:rsidRPr="00621703">
        <w:rPr>
          <w:rFonts w:asciiTheme="minorHAnsi" w:hAnsiTheme="minorHAnsi" w:cstheme="minorHAnsi"/>
        </w:rPr>
        <w:t>)</w:t>
      </w:r>
      <w:r w:rsidR="00C56681" w:rsidRPr="00621703">
        <w:rPr>
          <w:rFonts w:asciiTheme="minorHAnsi" w:hAnsiTheme="minorHAnsi" w:cstheme="minorHAnsi"/>
        </w:rPr>
        <w:t xml:space="preserve">, </w:t>
      </w:r>
      <w:r w:rsidRPr="00621703">
        <w:rPr>
          <w:rFonts w:asciiTheme="minorHAnsi" w:hAnsiTheme="minorHAnsi" w:cstheme="minorHAnsi"/>
        </w:rPr>
        <w:t>návrh</w:t>
      </w:r>
      <w:r w:rsidR="00C56681" w:rsidRPr="00621703">
        <w:rPr>
          <w:rFonts w:asciiTheme="minorHAnsi" w:hAnsiTheme="minorHAnsi" w:cstheme="minorHAnsi"/>
        </w:rPr>
        <w:t xml:space="preserve"> </w:t>
      </w:r>
      <w:proofErr w:type="spellStart"/>
      <w:r w:rsidR="00C56681" w:rsidRPr="00621703">
        <w:rPr>
          <w:rFonts w:asciiTheme="minorHAnsi" w:hAnsiTheme="minorHAnsi" w:cstheme="minorHAnsi"/>
        </w:rPr>
        <w:t>newsletter</w:t>
      </w:r>
      <w:r w:rsidRPr="00621703">
        <w:rPr>
          <w:rFonts w:asciiTheme="minorHAnsi" w:hAnsiTheme="minorHAnsi" w:cstheme="minorHAnsi"/>
        </w:rPr>
        <w:t>u</w:t>
      </w:r>
      <w:proofErr w:type="spellEnd"/>
      <w:r w:rsidR="00C56681" w:rsidRPr="00621703">
        <w:rPr>
          <w:rFonts w:asciiTheme="minorHAnsi" w:hAnsiTheme="minorHAnsi" w:cstheme="minorHAnsi"/>
        </w:rPr>
        <w:t xml:space="preserve"> (i technické</w:t>
      </w:r>
      <w:r w:rsidRPr="00621703">
        <w:rPr>
          <w:rFonts w:asciiTheme="minorHAnsi" w:hAnsiTheme="minorHAnsi" w:cstheme="minorHAnsi"/>
        </w:rPr>
        <w:t xml:space="preserve"> a praktické záležitosti, nejen </w:t>
      </w:r>
      <w:r w:rsidR="00C56681" w:rsidRPr="00621703">
        <w:rPr>
          <w:rFonts w:asciiTheme="minorHAnsi" w:hAnsiTheme="minorHAnsi" w:cstheme="minorHAnsi"/>
        </w:rPr>
        <w:t>programové)</w:t>
      </w:r>
    </w:p>
    <w:p w14:paraId="4EB48687" w14:textId="1140E8F9" w:rsidR="00C56681" w:rsidRPr="00621703" w:rsidRDefault="007419C3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</w:t>
      </w:r>
      <w:r w:rsidR="00C56681" w:rsidRPr="00621703">
        <w:rPr>
          <w:rFonts w:asciiTheme="minorHAnsi" w:hAnsiTheme="minorHAnsi" w:cstheme="minorHAnsi"/>
        </w:rPr>
        <w:t xml:space="preserve">ozvíjení kompetencí zaměstnanců: díky OPVV </w:t>
      </w:r>
      <w:r w:rsidRPr="00621703">
        <w:rPr>
          <w:rFonts w:asciiTheme="minorHAnsi" w:hAnsiTheme="minorHAnsi" w:cstheme="minorHAnsi"/>
        </w:rPr>
        <w:t>je</w:t>
      </w:r>
      <w:r w:rsidR="00C56681" w:rsidRPr="00621703">
        <w:rPr>
          <w:rFonts w:asciiTheme="minorHAnsi" w:hAnsiTheme="minorHAnsi" w:cstheme="minorHAnsi"/>
        </w:rPr>
        <w:t xml:space="preserve"> aktivit hodně, </w:t>
      </w:r>
      <w:r w:rsidRPr="00621703">
        <w:rPr>
          <w:rFonts w:asciiTheme="minorHAnsi" w:hAnsiTheme="minorHAnsi" w:cstheme="minorHAnsi"/>
        </w:rPr>
        <w:t xml:space="preserve">po skončení projektu je žádoucí je </w:t>
      </w:r>
      <w:r w:rsidR="00C56681" w:rsidRPr="00621703">
        <w:rPr>
          <w:rFonts w:asciiTheme="minorHAnsi" w:hAnsiTheme="minorHAnsi" w:cstheme="minorHAnsi"/>
        </w:rPr>
        <w:t>udržet</w:t>
      </w:r>
    </w:p>
    <w:p w14:paraId="63930CDF" w14:textId="61EFCB6B" w:rsidR="00C56681" w:rsidRPr="00621703" w:rsidRDefault="007419C3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a</w:t>
      </w:r>
      <w:r w:rsidR="00C56681" w:rsidRPr="00621703">
        <w:rPr>
          <w:rFonts w:asciiTheme="minorHAnsi" w:hAnsiTheme="minorHAnsi" w:cstheme="minorHAnsi"/>
        </w:rPr>
        <w:t>dministrativní zátěž pedagogů</w:t>
      </w:r>
    </w:p>
    <w:p w14:paraId="3481303F" w14:textId="1886C825" w:rsidR="00C56681" w:rsidRPr="00621703" w:rsidRDefault="00C56681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reakce od odborů</w:t>
      </w:r>
      <w:r w:rsidR="007419C3" w:rsidRPr="00621703">
        <w:rPr>
          <w:rFonts w:asciiTheme="minorHAnsi" w:hAnsiTheme="minorHAnsi" w:cstheme="minorHAnsi"/>
        </w:rPr>
        <w:t xml:space="preserve">: </w:t>
      </w:r>
      <w:r w:rsidRPr="00621703">
        <w:rPr>
          <w:rFonts w:asciiTheme="minorHAnsi" w:hAnsiTheme="minorHAnsi" w:cstheme="minorHAnsi"/>
        </w:rPr>
        <w:t xml:space="preserve">nebráníme se </w:t>
      </w:r>
      <w:r w:rsidR="009309A1" w:rsidRPr="00621703">
        <w:rPr>
          <w:rFonts w:asciiTheme="minorHAnsi" w:hAnsiTheme="minorHAnsi" w:cstheme="minorHAnsi"/>
        </w:rPr>
        <w:t>doplnění a zpřesnění</w:t>
      </w:r>
    </w:p>
    <w:p w14:paraId="422AF4D2" w14:textId="744E40D3" w:rsidR="00C56681" w:rsidRPr="00621703" w:rsidRDefault="007419C3" w:rsidP="007E5E3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Tomáš Vaněk, rektor:</w:t>
      </w:r>
    </w:p>
    <w:p w14:paraId="2A6A5704" w14:textId="77777777" w:rsidR="00654C23" w:rsidRPr="00621703" w:rsidRDefault="00C56681" w:rsidP="007E5E3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snižování uhlíkové stopy – </w:t>
      </w:r>
      <w:r w:rsidR="00654C23" w:rsidRPr="00621703">
        <w:rPr>
          <w:rFonts w:asciiTheme="minorHAnsi" w:hAnsiTheme="minorHAnsi" w:cstheme="minorHAnsi"/>
        </w:rPr>
        <w:t>téma se ohromně rozrůstá (při kandidatuře jen zmínka, nyní projekty v řádu desítek milionů).</w:t>
      </w:r>
    </w:p>
    <w:p w14:paraId="1438B84D" w14:textId="3BDD65D5" w:rsidR="00654C23" w:rsidRPr="00621703" w:rsidRDefault="00654C23" w:rsidP="007E5E3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 body od AS a </w:t>
      </w:r>
      <w:proofErr w:type="spellStart"/>
      <w:r w:rsidRPr="00621703">
        <w:rPr>
          <w:rFonts w:asciiTheme="minorHAnsi" w:hAnsiTheme="minorHAnsi" w:cstheme="minorHAnsi"/>
        </w:rPr>
        <w:t>Ekobuňky</w:t>
      </w:r>
      <w:proofErr w:type="spellEnd"/>
      <w:r w:rsidRPr="00621703">
        <w:rPr>
          <w:rFonts w:asciiTheme="minorHAnsi" w:hAnsiTheme="minorHAnsi" w:cstheme="minorHAnsi"/>
        </w:rPr>
        <w:t xml:space="preserve"> </w:t>
      </w:r>
      <w:r w:rsidR="008F7545">
        <w:rPr>
          <w:rFonts w:asciiTheme="minorHAnsi" w:hAnsiTheme="minorHAnsi" w:cstheme="minorHAnsi"/>
        </w:rPr>
        <w:t xml:space="preserve">do textu SZ </w:t>
      </w:r>
      <w:r w:rsidRPr="00621703">
        <w:rPr>
          <w:rFonts w:asciiTheme="minorHAnsi" w:hAnsiTheme="minorHAnsi" w:cstheme="minorHAnsi"/>
        </w:rPr>
        <w:t>zařazeny</w:t>
      </w:r>
    </w:p>
    <w:p w14:paraId="53E20D7E" w14:textId="222C7A9C" w:rsidR="009309A1" w:rsidRPr="00621703" w:rsidRDefault="009309A1" w:rsidP="00C56681">
      <w:pPr>
        <w:rPr>
          <w:rFonts w:asciiTheme="minorHAnsi" w:hAnsiTheme="minorHAnsi" w:cstheme="minorHAnsi"/>
        </w:rPr>
      </w:pPr>
    </w:p>
    <w:p w14:paraId="04F81C66" w14:textId="3E28603A" w:rsidR="009309A1" w:rsidRPr="00621703" w:rsidRDefault="00654C23" w:rsidP="009309A1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>V.</w:t>
      </w:r>
      <w:r w:rsidR="009309A1" w:rsidRPr="00621703">
        <w:rPr>
          <w:rFonts w:asciiTheme="minorHAnsi" w:hAnsiTheme="minorHAnsi" w:cstheme="minorHAnsi"/>
          <w:b/>
        </w:rPr>
        <w:t xml:space="preserve"> Hospodaření a provoz </w:t>
      </w:r>
    </w:p>
    <w:p w14:paraId="37391657" w14:textId="77777777" w:rsidR="00654C23" w:rsidRPr="00621703" w:rsidRDefault="00654C23" w:rsidP="00C56681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Evžen Mrázek, kvestor </w:t>
      </w:r>
    </w:p>
    <w:p w14:paraId="1DACEE6D" w14:textId="1A979402" w:rsidR="009309A1" w:rsidRPr="00621703" w:rsidRDefault="00F61AFE" w:rsidP="007E5E3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Jako</w:t>
      </w:r>
      <w:r w:rsidR="009309A1" w:rsidRPr="00621703">
        <w:rPr>
          <w:rFonts w:asciiTheme="minorHAnsi" w:hAnsiTheme="minorHAnsi" w:cstheme="minorHAnsi"/>
        </w:rPr>
        <w:t xml:space="preserve"> malá škola</w:t>
      </w:r>
      <w:r w:rsidRPr="00621703">
        <w:rPr>
          <w:rFonts w:asciiTheme="minorHAnsi" w:hAnsiTheme="minorHAnsi" w:cstheme="minorHAnsi"/>
        </w:rPr>
        <w:t xml:space="preserve"> s</w:t>
      </w:r>
      <w:r w:rsidR="009309A1" w:rsidRPr="00621703">
        <w:rPr>
          <w:rFonts w:asciiTheme="minorHAnsi" w:hAnsiTheme="minorHAnsi" w:cstheme="minorHAnsi"/>
        </w:rPr>
        <w:t xml:space="preserve"> limitovaný</w:t>
      </w:r>
      <w:r w:rsidRPr="00621703">
        <w:rPr>
          <w:rFonts w:asciiTheme="minorHAnsi" w:hAnsiTheme="minorHAnsi" w:cstheme="minorHAnsi"/>
        </w:rPr>
        <w:t>m</w:t>
      </w:r>
      <w:r w:rsidR="009309A1" w:rsidRPr="00621703">
        <w:rPr>
          <w:rFonts w:asciiTheme="minorHAnsi" w:hAnsiTheme="minorHAnsi" w:cstheme="minorHAnsi"/>
        </w:rPr>
        <w:t xml:space="preserve"> rozpočt</w:t>
      </w:r>
      <w:r w:rsidRPr="00621703">
        <w:rPr>
          <w:rFonts w:asciiTheme="minorHAnsi" w:hAnsiTheme="minorHAnsi" w:cstheme="minorHAnsi"/>
        </w:rPr>
        <w:t xml:space="preserve">em a vlastními záměry musíme hledat nové </w:t>
      </w:r>
      <w:r w:rsidR="009309A1" w:rsidRPr="00621703">
        <w:rPr>
          <w:rFonts w:asciiTheme="minorHAnsi" w:hAnsiTheme="minorHAnsi" w:cstheme="minorHAnsi"/>
        </w:rPr>
        <w:t>systémov</w:t>
      </w:r>
      <w:r w:rsidRPr="00621703">
        <w:rPr>
          <w:rFonts w:asciiTheme="minorHAnsi" w:hAnsiTheme="minorHAnsi" w:cstheme="minorHAnsi"/>
        </w:rPr>
        <w:t>é</w:t>
      </w:r>
      <w:r w:rsidR="009309A1" w:rsidRPr="00621703">
        <w:rPr>
          <w:rFonts w:asciiTheme="minorHAnsi" w:hAnsiTheme="minorHAnsi" w:cstheme="minorHAnsi"/>
        </w:rPr>
        <w:t xml:space="preserve"> zdroj</w:t>
      </w:r>
      <w:r w:rsidRPr="00621703">
        <w:rPr>
          <w:rFonts w:asciiTheme="minorHAnsi" w:hAnsiTheme="minorHAnsi" w:cstheme="minorHAnsi"/>
        </w:rPr>
        <w:t>e</w:t>
      </w:r>
      <w:r w:rsidR="009309A1" w:rsidRPr="00621703">
        <w:rPr>
          <w:rFonts w:asciiTheme="minorHAnsi" w:hAnsiTheme="minorHAnsi" w:cstheme="minorHAnsi"/>
        </w:rPr>
        <w:t xml:space="preserve"> (dotační příležitosti)</w:t>
      </w:r>
      <w:r w:rsidRPr="00621703">
        <w:rPr>
          <w:rFonts w:asciiTheme="minorHAnsi" w:hAnsiTheme="minorHAnsi" w:cstheme="minorHAnsi"/>
        </w:rPr>
        <w:t>, partnery, úspory a jedn</w:t>
      </w:r>
      <w:r w:rsidR="00D46BC4" w:rsidRPr="00621703">
        <w:rPr>
          <w:rFonts w:asciiTheme="minorHAnsi" w:hAnsiTheme="minorHAnsi" w:cstheme="minorHAnsi"/>
        </w:rPr>
        <w:t>ání</w:t>
      </w:r>
      <w:r w:rsidRPr="00621703">
        <w:rPr>
          <w:rFonts w:asciiTheme="minorHAnsi" w:hAnsiTheme="minorHAnsi" w:cstheme="minorHAnsi"/>
        </w:rPr>
        <w:t xml:space="preserve"> s</w:t>
      </w:r>
      <w:r w:rsidR="00D46BC4" w:rsidRPr="00621703">
        <w:rPr>
          <w:rFonts w:asciiTheme="minorHAnsi" w:hAnsiTheme="minorHAnsi" w:cstheme="minorHAnsi"/>
        </w:rPr>
        <w:t> </w:t>
      </w:r>
      <w:r w:rsidRPr="00621703">
        <w:rPr>
          <w:rFonts w:asciiTheme="minorHAnsi" w:hAnsiTheme="minorHAnsi" w:cstheme="minorHAnsi"/>
        </w:rPr>
        <w:t>MŠMT</w:t>
      </w:r>
      <w:r w:rsidR="00D46BC4" w:rsidRPr="00621703">
        <w:rPr>
          <w:rFonts w:asciiTheme="minorHAnsi" w:hAnsiTheme="minorHAnsi" w:cstheme="minorHAnsi"/>
        </w:rPr>
        <w:t xml:space="preserve"> (systém financování malých škol)</w:t>
      </w:r>
      <w:r w:rsidRPr="00621703">
        <w:rPr>
          <w:rFonts w:asciiTheme="minorHAnsi" w:hAnsiTheme="minorHAnsi" w:cstheme="minorHAnsi"/>
        </w:rPr>
        <w:t xml:space="preserve">. </w:t>
      </w:r>
    </w:p>
    <w:p w14:paraId="55C2A4E5" w14:textId="5E914784" w:rsidR="009309A1" w:rsidRPr="00621703" w:rsidRDefault="009309A1" w:rsidP="007E5E3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Investiční plán dlouhodobý do r. </w:t>
      </w:r>
      <w:r w:rsidR="00F61AFE" w:rsidRPr="00621703">
        <w:rPr>
          <w:rFonts w:asciiTheme="minorHAnsi" w:hAnsiTheme="minorHAnsi" w:cstheme="minorHAnsi"/>
        </w:rPr>
        <w:t>20</w:t>
      </w:r>
      <w:r w:rsidRPr="00621703">
        <w:rPr>
          <w:rFonts w:asciiTheme="minorHAnsi" w:hAnsiTheme="minorHAnsi" w:cstheme="minorHAnsi"/>
        </w:rPr>
        <w:t xml:space="preserve">30 </w:t>
      </w:r>
      <w:r w:rsidR="00F61AFE" w:rsidRPr="00621703">
        <w:rPr>
          <w:rFonts w:asciiTheme="minorHAnsi" w:hAnsiTheme="minorHAnsi" w:cstheme="minorHAnsi"/>
        </w:rPr>
        <w:t xml:space="preserve">s rozpočtem </w:t>
      </w:r>
      <w:r w:rsidRPr="00621703">
        <w:rPr>
          <w:rFonts w:asciiTheme="minorHAnsi" w:hAnsiTheme="minorHAnsi" w:cstheme="minorHAnsi"/>
        </w:rPr>
        <w:t>345</w:t>
      </w:r>
      <w:r w:rsidR="00F61AFE" w:rsidRPr="00621703">
        <w:rPr>
          <w:rFonts w:asciiTheme="minorHAnsi" w:hAnsiTheme="minorHAnsi" w:cstheme="minorHAnsi"/>
        </w:rPr>
        <w:t xml:space="preserve">.000.000 zahrnuje </w:t>
      </w:r>
      <w:r w:rsidRPr="00621703">
        <w:rPr>
          <w:rFonts w:asciiTheme="minorHAnsi" w:hAnsiTheme="minorHAnsi" w:cstheme="minorHAnsi"/>
        </w:rPr>
        <w:t>30 investic</w:t>
      </w:r>
      <w:r w:rsidR="00F61AFE" w:rsidRPr="00621703">
        <w:rPr>
          <w:rFonts w:asciiTheme="minorHAnsi" w:hAnsiTheme="minorHAnsi" w:cstheme="minorHAnsi"/>
        </w:rPr>
        <w:t xml:space="preserve"> (závislé na tom, zda se najde doplňující spol</w:t>
      </w:r>
      <w:r w:rsidRPr="00621703">
        <w:rPr>
          <w:rFonts w:asciiTheme="minorHAnsi" w:hAnsiTheme="minorHAnsi" w:cstheme="minorHAnsi"/>
        </w:rPr>
        <w:t>ufinancování</w:t>
      </w:r>
      <w:r w:rsidR="0014460B">
        <w:rPr>
          <w:rFonts w:asciiTheme="minorHAnsi" w:hAnsiTheme="minorHAnsi" w:cstheme="minorHAnsi"/>
        </w:rPr>
        <w:t>)</w:t>
      </w:r>
    </w:p>
    <w:p w14:paraId="2801D9E4" w14:textId="3E61F44E" w:rsidR="009309A1" w:rsidRPr="00621703" w:rsidRDefault="009309A1" w:rsidP="0014460B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lastRenderedPageBreak/>
        <w:t xml:space="preserve">Pro rok 2021: </w:t>
      </w:r>
      <w:r w:rsidR="00F61AFE" w:rsidRPr="00621703">
        <w:rPr>
          <w:rFonts w:asciiTheme="minorHAnsi" w:hAnsiTheme="minorHAnsi" w:cstheme="minorHAnsi"/>
        </w:rPr>
        <w:t>plán 20</w:t>
      </w:r>
      <w:r w:rsidRPr="00621703">
        <w:rPr>
          <w:rFonts w:asciiTheme="minorHAnsi" w:hAnsiTheme="minorHAnsi" w:cstheme="minorHAnsi"/>
        </w:rPr>
        <w:t xml:space="preserve"> akcí </w:t>
      </w:r>
      <w:r w:rsidR="00F61AFE" w:rsidRPr="00621703">
        <w:rPr>
          <w:rFonts w:asciiTheme="minorHAnsi" w:hAnsiTheme="minorHAnsi" w:cstheme="minorHAnsi"/>
        </w:rPr>
        <w:t>(mj.</w:t>
      </w:r>
      <w:r w:rsidRPr="00621703">
        <w:rPr>
          <w:rFonts w:asciiTheme="minorHAnsi" w:hAnsiTheme="minorHAnsi" w:cstheme="minorHAnsi"/>
        </w:rPr>
        <w:t xml:space="preserve"> rekonstrukce ateliéru Jana Zajíce, </w:t>
      </w:r>
      <w:r w:rsidR="007E5E3F" w:rsidRPr="00621703">
        <w:rPr>
          <w:rFonts w:asciiTheme="minorHAnsi" w:hAnsiTheme="minorHAnsi" w:cstheme="minorHAnsi"/>
        </w:rPr>
        <w:t>sociální zařízení v hl. budově)</w:t>
      </w:r>
    </w:p>
    <w:p w14:paraId="7F719AEA" w14:textId="4450EFF4" w:rsidR="009309A1" w:rsidRPr="00621703" w:rsidRDefault="009309A1" w:rsidP="00C56681">
      <w:pPr>
        <w:rPr>
          <w:rFonts w:asciiTheme="minorHAnsi" w:hAnsiTheme="minorHAnsi" w:cstheme="minorHAnsi"/>
        </w:rPr>
      </w:pPr>
    </w:p>
    <w:p w14:paraId="30B6CB7A" w14:textId="2B35C173" w:rsidR="009309A1" w:rsidRPr="00621703" w:rsidRDefault="007E5E3F" w:rsidP="009309A1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>VI</w:t>
      </w:r>
      <w:r w:rsidR="009309A1" w:rsidRPr="00621703">
        <w:rPr>
          <w:rFonts w:asciiTheme="minorHAnsi" w:hAnsiTheme="minorHAnsi" w:cstheme="minorHAnsi"/>
          <w:b/>
        </w:rPr>
        <w:t>. Nová budova – nové prostory pro rozvoj </w:t>
      </w:r>
    </w:p>
    <w:p w14:paraId="69D003CC" w14:textId="77777777" w:rsidR="007E5E3F" w:rsidRPr="00621703" w:rsidRDefault="007E5E3F" w:rsidP="00C56681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Tomáš Vaněk, r</w:t>
      </w:r>
      <w:r w:rsidR="009309A1" w:rsidRPr="00621703">
        <w:rPr>
          <w:rFonts w:asciiTheme="minorHAnsi" w:hAnsiTheme="minorHAnsi" w:cstheme="minorHAnsi"/>
        </w:rPr>
        <w:t xml:space="preserve">ektor </w:t>
      </w:r>
    </w:p>
    <w:p w14:paraId="538CE5F8" w14:textId="0D44D567" w:rsidR="007E5E3F" w:rsidRPr="00621703" w:rsidRDefault="007E5E3F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Potýkáme se s nedostatkem prostor (dílen, skladu pro materiál, kanceláří atd.). Cílem není postavit během deseti let novou budovu, ale připravit podklady a financování tak, aby se za deset let zrealizovala buď stavba nové budovy, nebo pronájem. </w:t>
      </w:r>
    </w:p>
    <w:p w14:paraId="51CF04F2" w14:textId="547686CE" w:rsidR="009309A1" w:rsidRPr="00621703" w:rsidRDefault="009309A1" w:rsidP="00E14320">
      <w:pPr>
        <w:jc w:val="both"/>
        <w:rPr>
          <w:rFonts w:asciiTheme="minorHAnsi" w:hAnsiTheme="minorHAnsi" w:cstheme="minorHAnsi"/>
        </w:rPr>
      </w:pPr>
    </w:p>
    <w:p w14:paraId="621E7728" w14:textId="13285197" w:rsidR="007E5E3F" w:rsidRPr="00621703" w:rsidRDefault="007E5E3F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0CCED21E" w14:textId="7AF92FD1" w:rsidR="007E5E3F" w:rsidRPr="00621703" w:rsidRDefault="007E5E3F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V. </w:t>
      </w:r>
      <w:proofErr w:type="spellStart"/>
      <w:r w:rsidRPr="00621703">
        <w:rPr>
          <w:rFonts w:asciiTheme="minorHAnsi" w:hAnsiTheme="minorHAnsi" w:cstheme="minorHAnsi"/>
        </w:rPr>
        <w:t>Janoščík</w:t>
      </w:r>
      <w:proofErr w:type="spellEnd"/>
      <w:r w:rsidRPr="00621703">
        <w:rPr>
          <w:rFonts w:asciiTheme="minorHAnsi" w:hAnsiTheme="minorHAnsi" w:cstheme="minorHAnsi"/>
        </w:rPr>
        <w:t xml:space="preserve"> poděkoval za prezentaci a otevírá diskusi k jednotlivým kapitolám: </w:t>
      </w:r>
    </w:p>
    <w:p w14:paraId="11E4097E" w14:textId="66605133" w:rsidR="009309A1" w:rsidRPr="00621703" w:rsidRDefault="009309A1" w:rsidP="00E14320">
      <w:pPr>
        <w:jc w:val="both"/>
        <w:rPr>
          <w:rFonts w:asciiTheme="minorHAnsi" w:hAnsiTheme="minorHAnsi" w:cstheme="minorHAnsi"/>
        </w:rPr>
      </w:pPr>
    </w:p>
    <w:p w14:paraId="11A4F30F" w14:textId="067185D2" w:rsidR="009A61C6" w:rsidRPr="00621703" w:rsidRDefault="008675A7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M. Fischer: </w:t>
      </w:r>
      <w:r w:rsidR="009A61C6" w:rsidRPr="00621703">
        <w:rPr>
          <w:rFonts w:asciiTheme="minorHAnsi" w:hAnsiTheme="minorHAnsi" w:cstheme="minorHAnsi"/>
        </w:rPr>
        <w:t xml:space="preserve">finanční podpora </w:t>
      </w:r>
      <w:r w:rsidRPr="00621703">
        <w:rPr>
          <w:rFonts w:asciiTheme="minorHAnsi" w:hAnsiTheme="minorHAnsi" w:cstheme="minorHAnsi"/>
        </w:rPr>
        <w:t>sociálně a zdravotně znevýhodněn</w:t>
      </w:r>
      <w:r w:rsidR="009A61C6" w:rsidRPr="00621703">
        <w:rPr>
          <w:rFonts w:asciiTheme="minorHAnsi" w:hAnsiTheme="minorHAnsi" w:cstheme="minorHAnsi"/>
        </w:rPr>
        <w:t>ých</w:t>
      </w:r>
      <w:r w:rsidRPr="00621703">
        <w:rPr>
          <w:rFonts w:asciiTheme="minorHAnsi" w:hAnsiTheme="minorHAnsi" w:cstheme="minorHAnsi"/>
        </w:rPr>
        <w:t xml:space="preserve"> student</w:t>
      </w:r>
      <w:r w:rsidR="009A61C6" w:rsidRPr="00621703">
        <w:rPr>
          <w:rFonts w:asciiTheme="minorHAnsi" w:hAnsiTheme="minorHAnsi" w:cstheme="minorHAnsi"/>
        </w:rPr>
        <w:t>ů</w:t>
      </w:r>
      <w:r w:rsidR="0014460B">
        <w:rPr>
          <w:rFonts w:asciiTheme="minorHAnsi" w:hAnsiTheme="minorHAnsi" w:cstheme="minorHAnsi"/>
        </w:rPr>
        <w:t>,</w:t>
      </w:r>
      <w:r w:rsidR="009A61C6" w:rsidRPr="00621703">
        <w:rPr>
          <w:rFonts w:asciiTheme="minorHAnsi" w:hAnsiTheme="minorHAnsi" w:cstheme="minorHAnsi"/>
        </w:rPr>
        <w:t xml:space="preserve"> chybí v závěrečné tabulce</w:t>
      </w:r>
    </w:p>
    <w:p w14:paraId="1817F3C3" w14:textId="1044974B" w:rsidR="008675A7" w:rsidRPr="00621703" w:rsidRDefault="009A61C6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E. </w:t>
      </w:r>
      <w:proofErr w:type="spellStart"/>
      <w:r w:rsidR="0014460B" w:rsidRPr="00621703">
        <w:rPr>
          <w:rFonts w:asciiTheme="minorHAnsi" w:hAnsiTheme="minorHAnsi" w:cstheme="minorHAnsi"/>
        </w:rPr>
        <w:t>Ellingerová</w:t>
      </w:r>
      <w:proofErr w:type="spellEnd"/>
      <w:r w:rsidR="0014460B" w:rsidRPr="00621703">
        <w:rPr>
          <w:rFonts w:asciiTheme="minorHAnsi" w:hAnsiTheme="minorHAnsi" w:cstheme="minorHAnsi"/>
        </w:rPr>
        <w:t>: peníze</w:t>
      </w:r>
      <w:r w:rsidRPr="00621703">
        <w:rPr>
          <w:rFonts w:asciiTheme="minorHAnsi" w:hAnsiTheme="minorHAnsi" w:cstheme="minorHAnsi"/>
        </w:rPr>
        <w:t xml:space="preserve"> jsou alokovány na několik vybraných aktivit, ostatní AVU zafinancuje </w:t>
      </w:r>
      <w:r w:rsidR="000D56DD" w:rsidRPr="00621703">
        <w:rPr>
          <w:rFonts w:asciiTheme="minorHAnsi" w:hAnsiTheme="minorHAnsi" w:cstheme="minorHAnsi"/>
        </w:rPr>
        <w:t>sama</w:t>
      </w:r>
    </w:p>
    <w:p w14:paraId="36489C75" w14:textId="46632EE5" w:rsidR="000D56DD" w:rsidRPr="00621703" w:rsidRDefault="000D56DD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V. Havránek doplňuje: ze svého </w:t>
      </w:r>
      <w:r w:rsidR="00E84191" w:rsidRPr="00621703">
        <w:rPr>
          <w:rFonts w:asciiTheme="minorHAnsi" w:hAnsiTheme="minorHAnsi" w:cstheme="minorHAnsi"/>
        </w:rPr>
        <w:t>rozpočtu</w:t>
      </w:r>
      <w:r w:rsidRPr="00621703">
        <w:rPr>
          <w:rFonts w:asciiTheme="minorHAnsi" w:hAnsiTheme="minorHAnsi" w:cstheme="minorHAnsi"/>
        </w:rPr>
        <w:t xml:space="preserve"> nebo z jiných zdrojů (granty) </w:t>
      </w:r>
    </w:p>
    <w:p w14:paraId="786D09DE" w14:textId="56B28EAE" w:rsidR="00E84191" w:rsidRPr="00621703" w:rsidRDefault="00E84191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M. Fischer: podpora sociálně a zdravotně znevýhodněných uchazečů </w:t>
      </w:r>
      <w:r w:rsidR="00224E4F" w:rsidRPr="00621703">
        <w:rPr>
          <w:rFonts w:asciiTheme="minorHAnsi" w:hAnsiTheme="minorHAnsi" w:cstheme="minorHAnsi"/>
        </w:rPr>
        <w:t>–</w:t>
      </w:r>
      <w:r w:rsidRPr="00621703">
        <w:rPr>
          <w:rFonts w:asciiTheme="minorHAnsi" w:hAnsiTheme="minorHAnsi" w:cstheme="minorHAnsi"/>
        </w:rPr>
        <w:t xml:space="preserve"> </w:t>
      </w:r>
      <w:r w:rsidR="00224E4F" w:rsidRPr="00621703">
        <w:rPr>
          <w:rFonts w:asciiTheme="minorHAnsi" w:hAnsiTheme="minorHAnsi" w:cstheme="minorHAnsi"/>
        </w:rPr>
        <w:t xml:space="preserve">návrh na titulky pro den otevřených dveří apod. Za </w:t>
      </w:r>
      <w:proofErr w:type="spellStart"/>
      <w:r w:rsidR="00224E4F" w:rsidRPr="00621703">
        <w:rPr>
          <w:rFonts w:asciiTheme="minorHAnsi" w:hAnsiTheme="minorHAnsi" w:cstheme="minorHAnsi"/>
        </w:rPr>
        <w:t>Ekobuňku</w:t>
      </w:r>
      <w:proofErr w:type="spellEnd"/>
      <w:r w:rsidR="00224E4F" w:rsidRPr="00621703">
        <w:rPr>
          <w:rFonts w:asciiTheme="minorHAnsi" w:hAnsiTheme="minorHAnsi" w:cstheme="minorHAnsi"/>
        </w:rPr>
        <w:t xml:space="preserve"> toto řeší Karolína </w:t>
      </w:r>
      <w:proofErr w:type="spellStart"/>
      <w:r w:rsidR="00224E4F" w:rsidRPr="00621703">
        <w:rPr>
          <w:rFonts w:asciiTheme="minorHAnsi" w:hAnsiTheme="minorHAnsi" w:cstheme="minorHAnsi"/>
        </w:rPr>
        <w:t>Chasáková</w:t>
      </w:r>
      <w:proofErr w:type="spellEnd"/>
      <w:r w:rsidR="00224E4F" w:rsidRPr="00621703">
        <w:rPr>
          <w:rFonts w:asciiTheme="minorHAnsi" w:hAnsiTheme="minorHAnsi" w:cstheme="minorHAnsi"/>
        </w:rPr>
        <w:t>, na koho se může obracet?</w:t>
      </w:r>
    </w:p>
    <w:p w14:paraId="1B187EB5" w14:textId="239B2433" w:rsidR="00224E4F" w:rsidRPr="00621703" w:rsidRDefault="00224E4F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D. </w:t>
      </w:r>
      <w:proofErr w:type="spellStart"/>
      <w:r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>: na mě, děkuji</w:t>
      </w:r>
    </w:p>
    <w:p w14:paraId="11C87B24" w14:textId="676981F4" w:rsidR="00224E4F" w:rsidRPr="00621703" w:rsidRDefault="00224E4F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Rektor: </w:t>
      </w:r>
      <w:r w:rsidR="00327849" w:rsidRPr="00621703">
        <w:rPr>
          <w:rFonts w:asciiTheme="minorHAnsi" w:hAnsiTheme="minorHAnsi" w:cstheme="minorHAnsi"/>
        </w:rPr>
        <w:t>děkujeme, ale toto je moc konkrétní cíl (který tak jako tak sledujeme, je mj. dán zákonem), ve SZ musíme zobecňovat.</w:t>
      </w:r>
    </w:p>
    <w:p w14:paraId="4F93F08D" w14:textId="7D32CF76" w:rsidR="00D048DB" w:rsidRPr="00621703" w:rsidRDefault="00D048DB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21BBEF87" w14:textId="77777777" w:rsidR="000D56DD" w:rsidRPr="00621703" w:rsidRDefault="00D048DB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0D56DD" w:rsidRPr="00621703">
        <w:rPr>
          <w:rFonts w:asciiTheme="minorHAnsi" w:hAnsiTheme="minorHAnsi" w:cstheme="minorHAnsi"/>
        </w:rPr>
        <w:t>. Vovsová</w:t>
      </w:r>
      <w:r w:rsidRPr="00621703">
        <w:rPr>
          <w:rFonts w:asciiTheme="minorHAnsi" w:hAnsiTheme="minorHAnsi" w:cstheme="minorHAnsi"/>
        </w:rPr>
        <w:t xml:space="preserve">: </w:t>
      </w:r>
      <w:r w:rsidR="000D56DD" w:rsidRPr="00621703">
        <w:rPr>
          <w:rFonts w:asciiTheme="minorHAnsi" w:hAnsiTheme="minorHAnsi" w:cstheme="minorHAnsi"/>
        </w:rPr>
        <w:t xml:space="preserve">celkově se jí dokument líbí, chválí spolupráci. Své poznámky poslala před zasedáním, něco již bylo vysvětleno. </w:t>
      </w:r>
    </w:p>
    <w:p w14:paraId="214DEAFD" w14:textId="15CD840C" w:rsidR="00D048DB" w:rsidRPr="00621703" w:rsidRDefault="000D56DD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1. Ke zlepšení interní komunikace navrhuje report</w:t>
      </w:r>
      <w:r w:rsidR="0014460B">
        <w:rPr>
          <w:rFonts w:asciiTheme="minorHAnsi" w:hAnsiTheme="minorHAnsi" w:cstheme="minorHAnsi"/>
        </w:rPr>
        <w:t xml:space="preserve"> každého</w:t>
      </w:r>
      <w:r w:rsidRPr="00621703">
        <w:rPr>
          <w:rFonts w:asciiTheme="minorHAnsi" w:hAnsiTheme="minorHAnsi" w:cstheme="minorHAnsi"/>
        </w:rPr>
        <w:t xml:space="preserve"> o své práci a posílání e-mailem. </w:t>
      </w:r>
    </w:p>
    <w:p w14:paraId="3F886CAD" w14:textId="33920D01" w:rsidR="00D048DB" w:rsidRPr="00621703" w:rsidRDefault="000D56DD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2. </w:t>
      </w:r>
      <w:r w:rsidR="00D048DB" w:rsidRPr="00621703">
        <w:rPr>
          <w:rFonts w:asciiTheme="minorHAnsi" w:hAnsiTheme="minorHAnsi" w:cstheme="minorHAnsi"/>
        </w:rPr>
        <w:t>Nedostatek místa</w:t>
      </w:r>
      <w:r w:rsidRPr="00621703">
        <w:rPr>
          <w:rFonts w:asciiTheme="minorHAnsi" w:hAnsiTheme="minorHAnsi" w:cstheme="minorHAnsi"/>
        </w:rPr>
        <w:t xml:space="preserve">: </w:t>
      </w:r>
      <w:r w:rsidR="00D048DB" w:rsidRPr="00621703">
        <w:rPr>
          <w:rFonts w:asciiTheme="minorHAnsi" w:hAnsiTheme="minorHAnsi" w:cstheme="minorHAnsi"/>
        </w:rPr>
        <w:t xml:space="preserve">archiv, vědecko-výzkumné pracoviště – </w:t>
      </w:r>
      <w:r w:rsidRPr="00621703">
        <w:rPr>
          <w:rFonts w:asciiTheme="minorHAnsi" w:hAnsiTheme="minorHAnsi" w:cstheme="minorHAnsi"/>
        </w:rPr>
        <w:t xml:space="preserve">návrh </w:t>
      </w:r>
      <w:r w:rsidR="00D048DB" w:rsidRPr="00621703">
        <w:rPr>
          <w:rFonts w:asciiTheme="minorHAnsi" w:hAnsiTheme="minorHAnsi" w:cstheme="minorHAnsi"/>
        </w:rPr>
        <w:t xml:space="preserve">udělat zásadní záměr </w:t>
      </w:r>
      <w:r w:rsidRPr="00621703">
        <w:rPr>
          <w:rFonts w:asciiTheme="minorHAnsi" w:hAnsiTheme="minorHAnsi" w:cstheme="minorHAnsi"/>
        </w:rPr>
        <w:t xml:space="preserve">pro </w:t>
      </w:r>
      <w:r w:rsidR="00D048DB" w:rsidRPr="00621703">
        <w:rPr>
          <w:rFonts w:asciiTheme="minorHAnsi" w:hAnsiTheme="minorHAnsi" w:cstheme="minorHAnsi"/>
        </w:rPr>
        <w:t>oboje</w:t>
      </w:r>
    </w:p>
    <w:p w14:paraId="1AEB2A84" w14:textId="29446C53" w:rsidR="00D048DB" w:rsidRPr="00621703" w:rsidRDefault="000D56DD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3. </w:t>
      </w:r>
      <w:r w:rsidR="00D048DB" w:rsidRPr="00621703">
        <w:rPr>
          <w:rFonts w:asciiTheme="minorHAnsi" w:hAnsiTheme="minorHAnsi" w:cstheme="minorHAnsi"/>
        </w:rPr>
        <w:t>Úspory</w:t>
      </w:r>
      <w:r w:rsidRPr="00621703">
        <w:rPr>
          <w:rFonts w:asciiTheme="minorHAnsi" w:hAnsiTheme="minorHAnsi" w:cstheme="minorHAnsi"/>
        </w:rPr>
        <w:t xml:space="preserve"> versus </w:t>
      </w:r>
      <w:r w:rsidR="00D048DB" w:rsidRPr="00621703">
        <w:rPr>
          <w:rFonts w:asciiTheme="minorHAnsi" w:hAnsiTheme="minorHAnsi" w:cstheme="minorHAnsi"/>
        </w:rPr>
        <w:t>dvě nové pozice (</w:t>
      </w:r>
      <w:proofErr w:type="spellStart"/>
      <w:r w:rsidR="00D048DB" w:rsidRPr="00621703">
        <w:rPr>
          <w:rFonts w:asciiTheme="minorHAnsi" w:hAnsiTheme="minorHAnsi" w:cstheme="minorHAnsi"/>
        </w:rPr>
        <w:t>kvalitář</w:t>
      </w:r>
      <w:proofErr w:type="spellEnd"/>
      <w:r w:rsidR="00D048DB" w:rsidRPr="00621703">
        <w:rPr>
          <w:rFonts w:asciiTheme="minorHAnsi" w:hAnsiTheme="minorHAnsi" w:cstheme="minorHAnsi"/>
        </w:rPr>
        <w:t xml:space="preserve"> a metodik)</w:t>
      </w:r>
      <w:r w:rsidRPr="00621703">
        <w:rPr>
          <w:rFonts w:asciiTheme="minorHAnsi" w:hAnsiTheme="minorHAnsi" w:cstheme="minorHAnsi"/>
        </w:rPr>
        <w:t>?</w:t>
      </w:r>
    </w:p>
    <w:p w14:paraId="3298540B" w14:textId="652CCD6E" w:rsidR="000D56DD" w:rsidRPr="00621703" w:rsidRDefault="00D048DB" w:rsidP="00E14320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E</w:t>
      </w:r>
      <w:r w:rsidR="000D56DD" w:rsidRPr="00621703">
        <w:rPr>
          <w:rFonts w:asciiTheme="minorHAnsi" w:hAnsiTheme="minorHAnsi" w:cstheme="minorHAnsi"/>
        </w:rPr>
        <w:t xml:space="preserve">. </w:t>
      </w:r>
      <w:proofErr w:type="spellStart"/>
      <w:r w:rsidR="000D56DD" w:rsidRPr="00621703">
        <w:rPr>
          <w:rFonts w:asciiTheme="minorHAnsi" w:hAnsiTheme="minorHAnsi" w:cstheme="minorHAnsi"/>
        </w:rPr>
        <w:t>Ellingerová</w:t>
      </w:r>
      <w:proofErr w:type="spellEnd"/>
      <w:r w:rsidRPr="00621703">
        <w:rPr>
          <w:rFonts w:asciiTheme="minorHAnsi" w:hAnsiTheme="minorHAnsi" w:cstheme="minorHAnsi"/>
        </w:rPr>
        <w:t xml:space="preserve">: </w:t>
      </w:r>
      <w:r w:rsidR="000D56DD" w:rsidRPr="00621703">
        <w:rPr>
          <w:rFonts w:asciiTheme="minorHAnsi" w:hAnsiTheme="minorHAnsi" w:cstheme="minorHAnsi"/>
        </w:rPr>
        <w:t>MŠMT</w:t>
      </w:r>
      <w:r w:rsidRPr="00621703">
        <w:rPr>
          <w:rFonts w:asciiTheme="minorHAnsi" w:hAnsiTheme="minorHAnsi" w:cstheme="minorHAnsi"/>
        </w:rPr>
        <w:t xml:space="preserve"> vyhlásilo záměr později, </w:t>
      </w:r>
      <w:r w:rsidR="000D56DD" w:rsidRPr="00621703">
        <w:rPr>
          <w:rFonts w:asciiTheme="minorHAnsi" w:hAnsiTheme="minorHAnsi" w:cstheme="minorHAnsi"/>
        </w:rPr>
        <w:t xml:space="preserve">pro letošní rok </w:t>
      </w:r>
      <w:r w:rsidR="0014460B">
        <w:rPr>
          <w:rFonts w:asciiTheme="minorHAnsi" w:hAnsiTheme="minorHAnsi" w:cstheme="minorHAnsi"/>
        </w:rPr>
        <w:t>je</w:t>
      </w:r>
      <w:r w:rsidR="000D56DD" w:rsidRPr="00621703">
        <w:rPr>
          <w:rFonts w:asciiTheme="minorHAnsi" w:hAnsiTheme="minorHAnsi" w:cstheme="minorHAnsi"/>
        </w:rPr>
        <w:t xml:space="preserve"> předkládá</w:t>
      </w:r>
      <w:r w:rsidR="0014460B">
        <w:rPr>
          <w:rFonts w:asciiTheme="minorHAnsi" w:hAnsiTheme="minorHAnsi" w:cstheme="minorHAnsi"/>
        </w:rPr>
        <w:t>n</w:t>
      </w:r>
      <w:r w:rsidR="000D56DD" w:rsidRPr="00621703">
        <w:rPr>
          <w:rFonts w:asciiTheme="minorHAnsi" w:hAnsiTheme="minorHAnsi" w:cstheme="minorHAnsi"/>
        </w:rPr>
        <w:t xml:space="preserve"> let</w:t>
      </w:r>
      <w:r w:rsidRPr="00621703">
        <w:rPr>
          <w:rFonts w:asciiTheme="minorHAnsi" w:hAnsiTheme="minorHAnsi" w:cstheme="minorHAnsi"/>
        </w:rPr>
        <w:t xml:space="preserve">os, stejně </w:t>
      </w:r>
      <w:r w:rsidR="000D56DD" w:rsidRPr="00621703">
        <w:rPr>
          <w:rFonts w:asciiTheme="minorHAnsi" w:hAnsiTheme="minorHAnsi" w:cstheme="minorHAnsi"/>
        </w:rPr>
        <w:t>jako i</w:t>
      </w:r>
      <w:r w:rsidRPr="00621703">
        <w:rPr>
          <w:rFonts w:asciiTheme="minorHAnsi" w:hAnsiTheme="minorHAnsi" w:cstheme="minorHAnsi"/>
        </w:rPr>
        <w:t xml:space="preserve"> plán realizací na letošek.</w:t>
      </w:r>
      <w:r w:rsidR="0014460B">
        <w:rPr>
          <w:rFonts w:asciiTheme="minorHAnsi" w:hAnsiTheme="minorHAnsi" w:cstheme="minorHAnsi"/>
        </w:rPr>
        <w:t xml:space="preserve"> </w:t>
      </w:r>
      <w:r w:rsidR="000D56DD" w:rsidRPr="00621703">
        <w:rPr>
          <w:rFonts w:asciiTheme="minorHAnsi" w:hAnsiTheme="minorHAnsi" w:cstheme="minorHAnsi"/>
        </w:rPr>
        <w:t>V institucionální</w:t>
      </w:r>
      <w:r w:rsidR="0014460B">
        <w:rPr>
          <w:rFonts w:asciiTheme="minorHAnsi" w:hAnsiTheme="minorHAnsi" w:cstheme="minorHAnsi"/>
        </w:rPr>
        <w:t>m</w:t>
      </w:r>
      <w:r w:rsidR="000D56DD" w:rsidRPr="00621703">
        <w:rPr>
          <w:rFonts w:asciiTheme="minorHAnsi" w:hAnsiTheme="minorHAnsi" w:cstheme="minorHAnsi"/>
        </w:rPr>
        <w:t xml:space="preserve"> plánu pro letošek </w:t>
      </w:r>
      <w:r w:rsidR="0014460B">
        <w:rPr>
          <w:rFonts w:asciiTheme="minorHAnsi" w:hAnsiTheme="minorHAnsi" w:cstheme="minorHAnsi"/>
        </w:rPr>
        <w:t xml:space="preserve">se počítá s </w:t>
      </w:r>
      <w:r w:rsidR="000D56DD" w:rsidRPr="00621703">
        <w:rPr>
          <w:rFonts w:asciiTheme="minorHAnsi" w:hAnsiTheme="minorHAnsi" w:cstheme="minorHAnsi"/>
        </w:rPr>
        <w:t>obsazení</w:t>
      </w:r>
      <w:r w:rsidR="0014460B">
        <w:rPr>
          <w:rFonts w:asciiTheme="minorHAnsi" w:hAnsiTheme="minorHAnsi" w:cstheme="minorHAnsi"/>
        </w:rPr>
        <w:t>m</w:t>
      </w:r>
      <w:r w:rsidR="000D56DD" w:rsidRPr="00621703">
        <w:rPr>
          <w:rFonts w:asciiTheme="minorHAnsi" w:hAnsiTheme="minorHAnsi" w:cstheme="minorHAnsi"/>
        </w:rPr>
        <w:t xml:space="preserve"> pozice </w:t>
      </w:r>
      <w:proofErr w:type="spellStart"/>
      <w:r w:rsidR="000D56DD" w:rsidRPr="00621703">
        <w:rPr>
          <w:rFonts w:asciiTheme="minorHAnsi" w:hAnsiTheme="minorHAnsi" w:cstheme="minorHAnsi"/>
        </w:rPr>
        <w:t>kvalitář</w:t>
      </w:r>
      <w:proofErr w:type="spellEnd"/>
      <w:r w:rsidR="000D56DD" w:rsidRPr="00621703">
        <w:rPr>
          <w:rFonts w:asciiTheme="minorHAnsi" w:hAnsiTheme="minorHAnsi" w:cstheme="minorHAnsi"/>
        </w:rPr>
        <w:t xml:space="preserve"> (hrazeno z institucionálního plánu) </w:t>
      </w:r>
      <w:r w:rsidR="0014460B">
        <w:rPr>
          <w:rFonts w:asciiTheme="minorHAnsi" w:hAnsiTheme="minorHAnsi" w:cstheme="minorHAnsi"/>
        </w:rPr>
        <w:t>a i se tak stalo</w:t>
      </w:r>
      <w:r w:rsidR="000D56DD" w:rsidRPr="00621703">
        <w:rPr>
          <w:rFonts w:asciiTheme="minorHAnsi" w:hAnsiTheme="minorHAnsi" w:cstheme="minorHAnsi"/>
        </w:rPr>
        <w:t xml:space="preserve">: Martin </w:t>
      </w:r>
      <w:proofErr w:type="spellStart"/>
      <w:r w:rsidR="000D56DD" w:rsidRPr="00621703">
        <w:rPr>
          <w:rFonts w:asciiTheme="minorHAnsi" w:hAnsiTheme="minorHAnsi" w:cstheme="minorHAnsi"/>
        </w:rPr>
        <w:t>Škabrah</w:t>
      </w:r>
      <w:proofErr w:type="spellEnd"/>
      <w:r w:rsidR="000D56DD" w:rsidRPr="00621703">
        <w:rPr>
          <w:rFonts w:asciiTheme="minorHAnsi" w:hAnsiTheme="minorHAnsi" w:cstheme="minorHAnsi"/>
        </w:rPr>
        <w:t xml:space="preserve"> na 0,2 úvazku</w:t>
      </w:r>
    </w:p>
    <w:p w14:paraId="4A6D94BE" w14:textId="6E913B1C" w:rsidR="000D56DD" w:rsidRPr="00621703" w:rsidRDefault="000D56DD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Metodika akreditací zatím nemáme, plán je </w:t>
      </w:r>
      <w:r w:rsidR="0014460B">
        <w:rPr>
          <w:rFonts w:asciiTheme="minorHAnsi" w:hAnsiTheme="minorHAnsi" w:cstheme="minorHAnsi"/>
        </w:rPr>
        <w:t xml:space="preserve">mít jej letos </w:t>
      </w:r>
      <w:r w:rsidRPr="00621703">
        <w:rPr>
          <w:rFonts w:asciiTheme="minorHAnsi" w:hAnsiTheme="minorHAnsi" w:cstheme="minorHAnsi"/>
        </w:rPr>
        <w:t>či příští rok.</w:t>
      </w:r>
    </w:p>
    <w:p w14:paraId="314255AE" w14:textId="76374DD5" w:rsidR="006376ED" w:rsidRPr="00621703" w:rsidRDefault="006376ED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D. </w:t>
      </w:r>
      <w:proofErr w:type="spellStart"/>
      <w:r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 xml:space="preserve"> doplňuje: je to praxe uměleckých škol, zaměstnat metodika akreditací (omezená pozice na tři roky)</w:t>
      </w:r>
    </w:p>
    <w:p w14:paraId="3E3BDECE" w14:textId="33010655" w:rsidR="00D048DB" w:rsidRPr="00621703" w:rsidRDefault="006376ED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4. nové </w:t>
      </w:r>
      <w:r w:rsidR="00D048DB" w:rsidRPr="00621703">
        <w:rPr>
          <w:rFonts w:asciiTheme="minorHAnsi" w:hAnsiTheme="minorHAnsi" w:cstheme="minorHAnsi"/>
        </w:rPr>
        <w:t>prostory</w:t>
      </w:r>
      <w:r w:rsidRPr="00621703">
        <w:rPr>
          <w:rFonts w:asciiTheme="minorHAnsi" w:hAnsiTheme="minorHAnsi" w:cstheme="minorHAnsi"/>
        </w:rPr>
        <w:t xml:space="preserve">: </w:t>
      </w:r>
      <w:r w:rsidR="00D048DB" w:rsidRPr="00621703">
        <w:rPr>
          <w:rFonts w:asciiTheme="minorHAnsi" w:hAnsiTheme="minorHAnsi" w:cstheme="minorHAnsi"/>
        </w:rPr>
        <w:t>už se na tom pracuje a jak?</w:t>
      </w:r>
    </w:p>
    <w:p w14:paraId="6D63710D" w14:textId="349B35B8" w:rsidR="00D048DB" w:rsidRPr="00621703" w:rsidRDefault="00D048DB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Rektor: ano, na jaře</w:t>
      </w:r>
      <w:r w:rsidR="006376ED" w:rsidRPr="00621703">
        <w:rPr>
          <w:rFonts w:asciiTheme="minorHAnsi" w:hAnsiTheme="minorHAnsi" w:cstheme="minorHAnsi"/>
        </w:rPr>
        <w:t xml:space="preserve"> budu</w:t>
      </w:r>
      <w:r w:rsidRPr="00621703">
        <w:rPr>
          <w:rFonts w:asciiTheme="minorHAnsi" w:hAnsiTheme="minorHAnsi" w:cstheme="minorHAnsi"/>
        </w:rPr>
        <w:t xml:space="preserve"> prezentovat </w:t>
      </w:r>
    </w:p>
    <w:p w14:paraId="104882AC" w14:textId="599A21F0" w:rsidR="00C25DE4" w:rsidRPr="00621703" w:rsidRDefault="00327849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5</w:t>
      </w:r>
      <w:r w:rsidR="00C25DE4" w:rsidRPr="00621703">
        <w:rPr>
          <w:rFonts w:asciiTheme="minorHAnsi" w:hAnsiTheme="minorHAnsi" w:cstheme="minorHAnsi"/>
        </w:rPr>
        <w:t>: s. 35</w:t>
      </w:r>
      <w:r w:rsidRPr="00621703">
        <w:rPr>
          <w:rFonts w:asciiTheme="minorHAnsi" w:hAnsiTheme="minorHAnsi" w:cstheme="minorHAnsi"/>
        </w:rPr>
        <w:t>: „…</w:t>
      </w:r>
      <w:r w:rsidR="00C25DE4" w:rsidRPr="00621703">
        <w:rPr>
          <w:rFonts w:asciiTheme="minorHAnsi" w:hAnsiTheme="minorHAnsi" w:cstheme="minorHAnsi"/>
        </w:rPr>
        <w:t>zajistit etické komise nebo antidiskriminační platformy</w:t>
      </w:r>
      <w:r w:rsidRPr="00621703">
        <w:rPr>
          <w:rFonts w:asciiTheme="minorHAnsi" w:hAnsiTheme="minorHAnsi" w:cstheme="minorHAnsi"/>
        </w:rPr>
        <w:t>“</w:t>
      </w:r>
      <w:r w:rsidR="00C25DE4" w:rsidRPr="00621703">
        <w:rPr>
          <w:rFonts w:asciiTheme="minorHAnsi" w:hAnsiTheme="minorHAnsi" w:cstheme="minorHAnsi"/>
        </w:rPr>
        <w:t xml:space="preserve">. Žádné NEBO, </w:t>
      </w:r>
      <w:r w:rsidRPr="00621703">
        <w:rPr>
          <w:rFonts w:asciiTheme="minorHAnsi" w:hAnsiTheme="minorHAnsi" w:cstheme="minorHAnsi"/>
        </w:rPr>
        <w:t>nýbrž</w:t>
      </w:r>
      <w:r w:rsidR="00C25DE4" w:rsidRPr="00621703">
        <w:rPr>
          <w:rFonts w:asciiTheme="minorHAnsi" w:hAnsiTheme="minorHAnsi" w:cstheme="minorHAnsi"/>
        </w:rPr>
        <w:t xml:space="preserve"> A.</w:t>
      </w:r>
    </w:p>
    <w:p w14:paraId="544A9E46" w14:textId="39265987" w:rsidR="00C25DE4" w:rsidRPr="00621703" w:rsidRDefault="00327849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4B4E81B6" w14:textId="0188D7C0" w:rsidR="00327849" w:rsidRPr="00621703" w:rsidRDefault="00327849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lastRenderedPageBreak/>
        <w:t xml:space="preserve">V. </w:t>
      </w:r>
      <w:r w:rsidR="00C25DE4" w:rsidRPr="00621703">
        <w:rPr>
          <w:rFonts w:asciiTheme="minorHAnsi" w:hAnsiTheme="minorHAnsi" w:cstheme="minorHAnsi"/>
        </w:rPr>
        <w:t xml:space="preserve">Kokolia: </w:t>
      </w:r>
      <w:r w:rsidRPr="00621703">
        <w:rPr>
          <w:rFonts w:asciiTheme="minorHAnsi" w:hAnsiTheme="minorHAnsi" w:cstheme="minorHAnsi"/>
          <w:color w:val="000000"/>
        </w:rPr>
        <w:t>s. 3</w:t>
      </w:r>
      <w:r w:rsidR="004F7963" w:rsidRPr="00621703">
        <w:rPr>
          <w:rFonts w:asciiTheme="minorHAnsi" w:hAnsiTheme="minorHAnsi" w:cstheme="minorHAnsi"/>
          <w:color w:val="000000"/>
        </w:rPr>
        <w:t>7</w:t>
      </w:r>
      <w:r w:rsidRPr="00621703">
        <w:rPr>
          <w:rFonts w:asciiTheme="minorHAnsi" w:hAnsiTheme="minorHAnsi" w:cstheme="minorHAnsi"/>
          <w:color w:val="000000"/>
        </w:rPr>
        <w:t xml:space="preserve"> “Revidovat Etický kodex AVU tak, aby zahrnoval i studující a konkrétně řešil postup při porušení etických pravidel.” umazat druhou část věty (nedává smysl)</w:t>
      </w:r>
    </w:p>
    <w:p w14:paraId="464273EC" w14:textId="12E16F92" w:rsidR="00C25DE4" w:rsidRPr="00621703" w:rsidRDefault="00327849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2D53050D" w14:textId="34F7D764" w:rsidR="004F7963" w:rsidRPr="00621703" w:rsidRDefault="004F7963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JAZYK</w:t>
      </w:r>
    </w:p>
    <w:p w14:paraId="6D81E2A4" w14:textId="38DA649F" w:rsidR="00327849" w:rsidRPr="00621703" w:rsidRDefault="00327849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M. Smutná: celkově se jí dokument líbí, je velkorysý, ale má poznámku k jazyku: jde o vizi do r. 2030, zmiňována multiplicita, pluralita, vzájemnost, nicméně reálně textem provází muž. Žádost o nahrazení slov: student na studující apod. </w:t>
      </w:r>
    </w:p>
    <w:p w14:paraId="5E3F0AB7" w14:textId="338B034B" w:rsidR="00C25DE4" w:rsidRPr="00621703" w:rsidRDefault="00C25DE4" w:rsidP="003B16C3">
      <w:pPr>
        <w:jc w:val="both"/>
        <w:rPr>
          <w:rFonts w:asciiTheme="minorHAnsi" w:hAnsiTheme="minorHAnsi" w:cstheme="minorHAnsi"/>
        </w:rPr>
      </w:pPr>
    </w:p>
    <w:p w14:paraId="72E0539F" w14:textId="0049BED3" w:rsidR="00327849" w:rsidRPr="00621703" w:rsidRDefault="003A51B1" w:rsidP="003B16C3">
      <w:pPr>
        <w:pStyle w:val="FootnoteText"/>
        <w:jc w:val="both"/>
        <w:rPr>
          <w:rFonts w:cstheme="minorHAnsi"/>
          <w:sz w:val="24"/>
          <w:szCs w:val="24"/>
        </w:rPr>
      </w:pPr>
      <w:r w:rsidRPr="00621703">
        <w:rPr>
          <w:rFonts w:cstheme="minorHAnsi"/>
          <w:sz w:val="24"/>
          <w:szCs w:val="24"/>
        </w:rPr>
        <w:t xml:space="preserve">Rektor: text je před korekturou, ale na str. 2 je </w:t>
      </w:r>
      <w:r w:rsidR="00327849" w:rsidRPr="00621703">
        <w:rPr>
          <w:rFonts w:cstheme="minorHAnsi"/>
          <w:sz w:val="24"/>
          <w:szCs w:val="24"/>
        </w:rPr>
        <w:t>poznámka pod čarou: „Pro lepší čitelnost a přehlednost textu všechny dále uvedené pojmy, jako jsou např. student, umělec, pedagog či prorektor označují jak muže, tak ženu.“</w:t>
      </w:r>
    </w:p>
    <w:p w14:paraId="7D7A9B9D" w14:textId="7B39C8FC" w:rsidR="003A51B1" w:rsidRPr="00621703" w:rsidRDefault="003A51B1" w:rsidP="003B16C3">
      <w:pPr>
        <w:jc w:val="both"/>
        <w:rPr>
          <w:rFonts w:asciiTheme="minorHAnsi" w:hAnsiTheme="minorHAnsi" w:cstheme="minorHAnsi"/>
        </w:rPr>
      </w:pPr>
    </w:p>
    <w:p w14:paraId="5B320323" w14:textId="7C0DB573" w:rsidR="00C93F0D" w:rsidRPr="00621703" w:rsidRDefault="00327849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35D8B805" w14:textId="2CBDC913" w:rsidR="00327849" w:rsidRPr="00621703" w:rsidRDefault="00C93F0D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327849" w:rsidRPr="00621703">
        <w:rPr>
          <w:rFonts w:asciiTheme="minorHAnsi" w:hAnsiTheme="minorHAnsi" w:cstheme="minorHAnsi"/>
        </w:rPr>
        <w:t>. Topolčanská</w:t>
      </w:r>
      <w:r w:rsidRPr="00621703">
        <w:rPr>
          <w:rFonts w:asciiTheme="minorHAnsi" w:hAnsiTheme="minorHAnsi" w:cstheme="minorHAnsi"/>
        </w:rPr>
        <w:t xml:space="preserve">: </w:t>
      </w:r>
      <w:r w:rsidR="00327849" w:rsidRPr="00621703">
        <w:rPr>
          <w:rFonts w:asciiTheme="minorHAnsi" w:hAnsiTheme="minorHAnsi" w:cstheme="minorHAnsi"/>
        </w:rPr>
        <w:t xml:space="preserve">zašle své poznámky k jazyku, </w:t>
      </w:r>
      <w:r w:rsidR="004F7963" w:rsidRPr="00621703">
        <w:rPr>
          <w:rFonts w:asciiTheme="minorHAnsi" w:hAnsiTheme="minorHAnsi" w:cstheme="minorHAnsi"/>
        </w:rPr>
        <w:t xml:space="preserve">nejde o jazykovou korekci, ale hodnoty. Text je anachronický, veden ekonomikou vzdělávání, měl by být citlivější na soudobý jazyk, měl by to být náš jazyk.  </w:t>
      </w:r>
    </w:p>
    <w:p w14:paraId="61FFEAFF" w14:textId="64F15CEA" w:rsidR="006D5004" w:rsidRPr="00621703" w:rsidRDefault="004F7963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N. </w:t>
      </w:r>
      <w:proofErr w:type="spellStart"/>
      <w:r w:rsidRPr="00621703">
        <w:rPr>
          <w:rFonts w:asciiTheme="minorHAnsi" w:hAnsiTheme="minorHAnsi" w:cstheme="minorHAnsi"/>
        </w:rPr>
        <w:t>Timková</w:t>
      </w:r>
      <w:proofErr w:type="spellEnd"/>
      <w:r w:rsidRPr="00621703">
        <w:rPr>
          <w:rFonts w:asciiTheme="minorHAnsi" w:hAnsiTheme="minorHAnsi" w:cstheme="minorHAnsi"/>
        </w:rPr>
        <w:t xml:space="preserve"> navazuje: nejlepší řešení </w:t>
      </w:r>
      <w:proofErr w:type="spellStart"/>
      <w:r w:rsidRPr="00621703">
        <w:rPr>
          <w:rFonts w:asciiTheme="minorHAnsi" w:hAnsiTheme="minorHAnsi" w:cstheme="minorHAnsi"/>
        </w:rPr>
        <w:t>binarity</w:t>
      </w:r>
      <w:proofErr w:type="spellEnd"/>
      <w:r w:rsidRPr="00621703">
        <w:rPr>
          <w:rFonts w:asciiTheme="minorHAnsi" w:hAnsiTheme="minorHAnsi" w:cstheme="minorHAnsi"/>
        </w:rPr>
        <w:t xml:space="preserve"> jsou neutrální slova (studující apod.)</w:t>
      </w:r>
    </w:p>
    <w:p w14:paraId="58C714B5" w14:textId="77777777" w:rsidR="007B2F02" w:rsidRDefault="007B2F02" w:rsidP="003B16C3">
      <w:p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 xml:space="preserve">V. Havránek: Dokument ukazuje realitu AVU. Zmiňujete progresivitu, ale současné studium svou strukturou odpovídá 19. st. Ad progresivita: tento materiál chtěl být pragmatický, veden v dialogu s metodikou MŠMT, dokument nechce být progresivní, má vyjadřovat pluralitu. </w:t>
      </w:r>
    </w:p>
    <w:p w14:paraId="151747ED" w14:textId="687258CA" w:rsidR="00E05CF1" w:rsidRPr="00621703" w:rsidRDefault="004F7963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59BF08DD" w14:textId="05C532F3" w:rsidR="00E05CF1" w:rsidRPr="00621703" w:rsidRDefault="00E05CF1" w:rsidP="003B16C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4F7963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Fischer: str. 37 u genderové </w:t>
      </w:r>
      <w:proofErr w:type="spellStart"/>
      <w:r w:rsidRPr="00621703">
        <w:rPr>
          <w:rFonts w:asciiTheme="minorHAnsi" w:hAnsiTheme="minorHAnsi" w:cstheme="minorHAnsi"/>
        </w:rPr>
        <w:t>nevyrovavnosti</w:t>
      </w:r>
      <w:proofErr w:type="spellEnd"/>
      <w:r w:rsidRPr="00621703">
        <w:rPr>
          <w:rFonts w:asciiTheme="minorHAnsi" w:hAnsiTheme="minorHAnsi" w:cstheme="minorHAnsi"/>
        </w:rPr>
        <w:t xml:space="preserve"> </w:t>
      </w:r>
      <w:r w:rsidR="004F7963" w:rsidRPr="00621703">
        <w:rPr>
          <w:rFonts w:asciiTheme="minorHAnsi" w:hAnsiTheme="minorHAnsi" w:cstheme="minorHAnsi"/>
        </w:rPr>
        <w:t>(</w:t>
      </w:r>
      <w:r w:rsidRPr="00621703">
        <w:rPr>
          <w:rFonts w:asciiTheme="minorHAnsi" w:hAnsiTheme="minorHAnsi" w:cstheme="minorHAnsi"/>
        </w:rPr>
        <w:t>u antidis</w:t>
      </w:r>
      <w:r w:rsidR="004F7963" w:rsidRPr="00621703">
        <w:rPr>
          <w:rFonts w:asciiTheme="minorHAnsi" w:hAnsiTheme="minorHAnsi" w:cstheme="minorHAnsi"/>
        </w:rPr>
        <w:t xml:space="preserve">kriminační platformy) nahradit slovo „rasa“ barvou pleti </w:t>
      </w:r>
    </w:p>
    <w:p w14:paraId="4E30F892" w14:textId="037DF6D9" w:rsidR="00491161" w:rsidRPr="00621703" w:rsidRDefault="00491161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249FD94E" w14:textId="77777777" w:rsidR="00383EEA" w:rsidRPr="00621703" w:rsidRDefault="00491161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383EEA" w:rsidRPr="00621703">
        <w:rPr>
          <w:rFonts w:asciiTheme="minorHAnsi" w:hAnsiTheme="minorHAnsi" w:cstheme="minorHAnsi"/>
        </w:rPr>
        <w:t>. Kuklíková</w:t>
      </w:r>
      <w:r w:rsidRPr="00621703">
        <w:rPr>
          <w:rFonts w:asciiTheme="minorHAnsi" w:hAnsiTheme="minorHAnsi" w:cstheme="minorHAnsi"/>
        </w:rPr>
        <w:t>:</w:t>
      </w:r>
      <w:r w:rsidR="00383EEA" w:rsidRPr="00621703">
        <w:rPr>
          <w:rFonts w:asciiTheme="minorHAnsi" w:hAnsiTheme="minorHAnsi" w:cstheme="minorHAnsi"/>
        </w:rPr>
        <w:t xml:space="preserve"> </w:t>
      </w:r>
    </w:p>
    <w:p w14:paraId="125B3D4D" w14:textId="246F9C25" w:rsidR="00491161" w:rsidRPr="00621703" w:rsidRDefault="00383EE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1. dotaz na </w:t>
      </w:r>
      <w:r w:rsidR="00491161" w:rsidRPr="00621703">
        <w:rPr>
          <w:rFonts w:asciiTheme="minorHAnsi" w:hAnsiTheme="minorHAnsi" w:cstheme="minorHAnsi"/>
        </w:rPr>
        <w:t>příprav</w:t>
      </w:r>
      <w:r w:rsidRPr="00621703">
        <w:rPr>
          <w:rFonts w:asciiTheme="minorHAnsi" w:hAnsiTheme="minorHAnsi" w:cstheme="minorHAnsi"/>
        </w:rPr>
        <w:t>u doktorandských</w:t>
      </w:r>
      <w:r w:rsidR="00491161" w:rsidRPr="00621703">
        <w:rPr>
          <w:rFonts w:asciiTheme="minorHAnsi" w:hAnsiTheme="minorHAnsi" w:cstheme="minorHAnsi"/>
        </w:rPr>
        <w:t xml:space="preserve"> akreditací</w:t>
      </w:r>
      <w:r w:rsidRPr="00621703">
        <w:rPr>
          <w:rFonts w:asciiTheme="minorHAnsi" w:hAnsiTheme="minorHAnsi" w:cstheme="minorHAnsi"/>
        </w:rPr>
        <w:t xml:space="preserve"> – tří nebo čtyřleté studium</w:t>
      </w:r>
      <w:r w:rsidR="00491161" w:rsidRPr="00621703">
        <w:rPr>
          <w:rFonts w:asciiTheme="minorHAnsi" w:hAnsiTheme="minorHAnsi" w:cstheme="minorHAnsi"/>
        </w:rPr>
        <w:t xml:space="preserve">? </w:t>
      </w:r>
    </w:p>
    <w:p w14:paraId="4868557D" w14:textId="153ABF21" w:rsidR="00491161" w:rsidRPr="00621703" w:rsidRDefault="00491161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D</w:t>
      </w:r>
      <w:r w:rsidR="00383EEA" w:rsidRPr="00621703">
        <w:rPr>
          <w:rFonts w:asciiTheme="minorHAnsi" w:hAnsiTheme="minorHAnsi" w:cstheme="minorHAnsi"/>
        </w:rPr>
        <w:t xml:space="preserve">. </w:t>
      </w:r>
      <w:proofErr w:type="spellStart"/>
      <w:r w:rsidR="00383EEA"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 xml:space="preserve">: akreditaci uděluje akreditační úřad, individuálně, </w:t>
      </w:r>
      <w:r w:rsidR="00383EEA" w:rsidRPr="00621703">
        <w:rPr>
          <w:rFonts w:asciiTheme="minorHAnsi" w:hAnsiTheme="minorHAnsi" w:cstheme="minorHAnsi"/>
        </w:rPr>
        <w:t>délka se liší p</w:t>
      </w:r>
      <w:r w:rsidRPr="00621703">
        <w:rPr>
          <w:rFonts w:asciiTheme="minorHAnsi" w:hAnsiTheme="minorHAnsi" w:cstheme="minorHAnsi"/>
        </w:rPr>
        <w:t>odle individuálního zabezpečení</w:t>
      </w:r>
      <w:r w:rsidR="00383EEA" w:rsidRPr="00621703">
        <w:rPr>
          <w:rFonts w:asciiTheme="minorHAnsi" w:hAnsiTheme="minorHAnsi" w:cstheme="minorHAnsi"/>
        </w:rPr>
        <w:t xml:space="preserve"> (garanti docenti Pospiszyl a Pokorný jsou pro tři roky)</w:t>
      </w:r>
    </w:p>
    <w:p w14:paraId="780D2C84" w14:textId="50B19DAC" w:rsidR="00491161" w:rsidRPr="00621703" w:rsidRDefault="00383EE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E. </w:t>
      </w:r>
      <w:proofErr w:type="spellStart"/>
      <w:r w:rsidRPr="00621703">
        <w:rPr>
          <w:rFonts w:asciiTheme="minorHAnsi" w:hAnsiTheme="minorHAnsi" w:cstheme="minorHAnsi"/>
        </w:rPr>
        <w:t>Ellingerová</w:t>
      </w:r>
      <w:proofErr w:type="spellEnd"/>
      <w:r w:rsidR="00491161" w:rsidRPr="00621703">
        <w:rPr>
          <w:rFonts w:asciiTheme="minorHAnsi" w:hAnsiTheme="minorHAnsi" w:cstheme="minorHAnsi"/>
        </w:rPr>
        <w:t xml:space="preserve">: </w:t>
      </w:r>
      <w:r w:rsidR="00F653F5" w:rsidRPr="00621703">
        <w:rPr>
          <w:rFonts w:asciiTheme="minorHAnsi" w:hAnsiTheme="minorHAnsi" w:cstheme="minorHAnsi"/>
        </w:rPr>
        <w:t>ano, plánován na 3 roky (2 obory, které schvalujeme)</w:t>
      </w:r>
    </w:p>
    <w:p w14:paraId="52A52D0C" w14:textId="49A7AC6F" w:rsidR="00F653F5" w:rsidRPr="00621703" w:rsidRDefault="00383EE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2. r</w:t>
      </w:r>
      <w:r w:rsidR="00F653F5" w:rsidRPr="00621703">
        <w:rPr>
          <w:rFonts w:asciiTheme="minorHAnsi" w:hAnsiTheme="minorHAnsi" w:cstheme="minorHAnsi"/>
        </w:rPr>
        <w:t>ozšíření nabídky studijních možností:</w:t>
      </w:r>
    </w:p>
    <w:p w14:paraId="1CF2D27E" w14:textId="684EEA4B" w:rsidR="00F653F5" w:rsidRPr="00621703" w:rsidRDefault="00F653F5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Zavedení kreditního systému (kom</w:t>
      </w:r>
      <w:r w:rsidR="00383EEA" w:rsidRPr="00621703">
        <w:rPr>
          <w:rFonts w:asciiTheme="minorHAnsi" w:hAnsiTheme="minorHAnsi" w:cstheme="minorHAnsi"/>
        </w:rPr>
        <w:t>pa</w:t>
      </w:r>
      <w:r w:rsidRPr="00621703">
        <w:rPr>
          <w:rFonts w:asciiTheme="minorHAnsi" w:hAnsiTheme="minorHAnsi" w:cstheme="minorHAnsi"/>
        </w:rPr>
        <w:t>t</w:t>
      </w:r>
      <w:r w:rsidR="00383EEA" w:rsidRPr="00621703">
        <w:rPr>
          <w:rFonts w:asciiTheme="minorHAnsi" w:hAnsiTheme="minorHAnsi" w:cstheme="minorHAnsi"/>
        </w:rPr>
        <w:t>i</w:t>
      </w:r>
      <w:r w:rsidRPr="00621703">
        <w:rPr>
          <w:rFonts w:asciiTheme="minorHAnsi" w:hAnsiTheme="minorHAnsi" w:cstheme="minorHAnsi"/>
        </w:rPr>
        <w:t>bilita s ostatními školami)</w:t>
      </w:r>
      <w:r w:rsidR="00383EEA" w:rsidRPr="00621703">
        <w:rPr>
          <w:rFonts w:asciiTheme="minorHAnsi" w:hAnsiTheme="minorHAnsi" w:cstheme="minorHAnsi"/>
        </w:rPr>
        <w:t>, kde bude diskuse?</w:t>
      </w:r>
    </w:p>
    <w:p w14:paraId="715F5CA6" w14:textId="6A015E80" w:rsidR="00E76AB1" w:rsidRPr="00621703" w:rsidRDefault="00383EE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D. </w:t>
      </w:r>
      <w:proofErr w:type="spellStart"/>
      <w:r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>:</w:t>
      </w:r>
      <w:r w:rsidR="00E76AB1" w:rsidRPr="00621703">
        <w:rPr>
          <w:rFonts w:asciiTheme="minorHAnsi" w:hAnsiTheme="minorHAnsi" w:cstheme="minorHAnsi"/>
        </w:rPr>
        <w:t xml:space="preserve"> </w:t>
      </w:r>
      <w:r w:rsidRPr="00621703">
        <w:rPr>
          <w:rFonts w:asciiTheme="minorHAnsi" w:hAnsiTheme="minorHAnsi" w:cstheme="minorHAnsi"/>
        </w:rPr>
        <w:t>V zásadě je náš systém totožný s</w:t>
      </w:r>
      <w:r w:rsidR="00E76AB1" w:rsidRPr="00621703">
        <w:rPr>
          <w:rFonts w:asciiTheme="minorHAnsi" w:hAnsiTheme="minorHAnsi" w:cstheme="minorHAnsi"/>
        </w:rPr>
        <w:t> </w:t>
      </w:r>
      <w:r w:rsidRPr="00621703">
        <w:rPr>
          <w:rFonts w:asciiTheme="minorHAnsi" w:hAnsiTheme="minorHAnsi" w:cstheme="minorHAnsi"/>
        </w:rPr>
        <w:t>kreditovým</w:t>
      </w:r>
      <w:r w:rsidR="00E76AB1" w:rsidRPr="00621703">
        <w:rPr>
          <w:rFonts w:asciiTheme="minorHAnsi" w:hAnsiTheme="minorHAnsi" w:cstheme="minorHAnsi"/>
        </w:rPr>
        <w:t xml:space="preserve"> (předměty povinné, povinně volitelné a volitelné)</w:t>
      </w:r>
      <w:r w:rsidRPr="00621703">
        <w:rPr>
          <w:rFonts w:asciiTheme="minorHAnsi" w:hAnsiTheme="minorHAnsi" w:cstheme="minorHAnsi"/>
        </w:rPr>
        <w:t xml:space="preserve">, jen jej jinak nazýváme. Existuje ovšem hlad po samostatnější volbě studia. Musí proběhnout diskuse po oborech (fóra se studenty, pedagogy, absolventy, </w:t>
      </w:r>
      <w:r w:rsidR="00F40A0F">
        <w:rPr>
          <w:rFonts w:asciiTheme="minorHAnsi" w:hAnsiTheme="minorHAnsi" w:cstheme="minorHAnsi"/>
        </w:rPr>
        <w:t>s</w:t>
      </w:r>
      <w:r w:rsidRPr="00621703">
        <w:rPr>
          <w:rFonts w:asciiTheme="minorHAnsi" w:hAnsiTheme="minorHAnsi" w:cstheme="minorHAnsi"/>
        </w:rPr>
        <w:t>e zahraniční</w:t>
      </w:r>
      <w:r w:rsidR="00F40A0F">
        <w:rPr>
          <w:rFonts w:asciiTheme="minorHAnsi" w:hAnsiTheme="minorHAnsi" w:cstheme="minorHAnsi"/>
        </w:rPr>
        <w:t>mi experty</w:t>
      </w:r>
      <w:r w:rsidRPr="00621703">
        <w:rPr>
          <w:rFonts w:asciiTheme="minorHAnsi" w:hAnsiTheme="minorHAnsi" w:cstheme="minorHAnsi"/>
        </w:rPr>
        <w:t>)</w:t>
      </w:r>
      <w:r w:rsidR="00E76AB1" w:rsidRPr="00621703">
        <w:rPr>
          <w:rFonts w:asciiTheme="minorHAnsi" w:hAnsiTheme="minorHAnsi" w:cstheme="minorHAnsi"/>
        </w:rPr>
        <w:t>, kolik technických předmětů se k</w:t>
      </w:r>
      <w:r w:rsidR="00F40A0F">
        <w:rPr>
          <w:rFonts w:asciiTheme="minorHAnsi" w:hAnsiTheme="minorHAnsi" w:cstheme="minorHAnsi"/>
        </w:rPr>
        <w:t> </w:t>
      </w:r>
      <w:r w:rsidR="00E76AB1" w:rsidRPr="00621703">
        <w:rPr>
          <w:rFonts w:asciiTheme="minorHAnsi" w:hAnsiTheme="minorHAnsi" w:cstheme="minorHAnsi"/>
        </w:rPr>
        <w:t>čemu</w:t>
      </w:r>
      <w:r w:rsidR="00F40A0F">
        <w:rPr>
          <w:rFonts w:asciiTheme="minorHAnsi" w:hAnsiTheme="minorHAnsi" w:cstheme="minorHAnsi"/>
        </w:rPr>
        <w:t xml:space="preserve"> má</w:t>
      </w:r>
      <w:r w:rsidR="00E76AB1" w:rsidRPr="00621703">
        <w:rPr>
          <w:rFonts w:asciiTheme="minorHAnsi" w:hAnsiTheme="minorHAnsi" w:cstheme="minorHAnsi"/>
        </w:rPr>
        <w:t xml:space="preserve"> vázat. </w:t>
      </w:r>
    </w:p>
    <w:p w14:paraId="6DFF143E" w14:textId="5B900184" w:rsidR="00383EEA" w:rsidRPr="00621703" w:rsidRDefault="00E76AB1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Kreditový systém umožní komfortnější propojení s jinými školami. </w:t>
      </w:r>
    </w:p>
    <w:p w14:paraId="1F9F5D76" w14:textId="23D9AE24" w:rsidR="00F653F5" w:rsidRPr="00621703" w:rsidRDefault="00E76AB1" w:rsidP="001D62E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M. Topolčanská: např. od září máme </w:t>
      </w:r>
      <w:r w:rsidR="00F653F5" w:rsidRPr="00621703">
        <w:rPr>
          <w:rFonts w:asciiTheme="minorHAnsi" w:hAnsiTheme="minorHAnsi" w:cstheme="minorHAnsi"/>
        </w:rPr>
        <w:t>schválenou akreditaci pro architekturu</w:t>
      </w:r>
      <w:r w:rsidRPr="00621703">
        <w:rPr>
          <w:rFonts w:asciiTheme="minorHAnsi" w:hAnsiTheme="minorHAnsi" w:cstheme="minorHAnsi"/>
        </w:rPr>
        <w:t xml:space="preserve"> (vahou přesných kreditů), tedy již se tak děje. A poznámka k délce studia: náš tříletý obor (Mgr.) je nestandartní, </w:t>
      </w:r>
      <w:r w:rsidR="00F653F5" w:rsidRPr="00621703">
        <w:rPr>
          <w:rFonts w:asciiTheme="minorHAnsi" w:hAnsiTheme="minorHAnsi" w:cstheme="minorHAnsi"/>
        </w:rPr>
        <w:t xml:space="preserve">v ČR </w:t>
      </w:r>
      <w:r w:rsidRPr="00621703">
        <w:rPr>
          <w:rFonts w:asciiTheme="minorHAnsi" w:hAnsiTheme="minorHAnsi" w:cstheme="minorHAnsi"/>
        </w:rPr>
        <w:t xml:space="preserve">jsou </w:t>
      </w:r>
      <w:r w:rsidR="00F653F5" w:rsidRPr="00621703">
        <w:rPr>
          <w:rFonts w:asciiTheme="minorHAnsi" w:hAnsiTheme="minorHAnsi" w:cstheme="minorHAnsi"/>
        </w:rPr>
        <w:t>dvouleté programy</w:t>
      </w:r>
      <w:r w:rsidR="0047692A" w:rsidRPr="00621703">
        <w:rPr>
          <w:rFonts w:asciiTheme="minorHAnsi" w:hAnsiTheme="minorHAnsi" w:cstheme="minorHAnsi"/>
        </w:rPr>
        <w:t xml:space="preserve">. </w:t>
      </w:r>
    </w:p>
    <w:p w14:paraId="1A03D13B" w14:textId="1CBDC29D" w:rsidR="0047692A" w:rsidRPr="00621703" w:rsidRDefault="00196FE8" w:rsidP="001D62E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lastRenderedPageBreak/>
        <w:t>--</w:t>
      </w:r>
    </w:p>
    <w:p w14:paraId="5104A03D" w14:textId="68B4A06A" w:rsidR="0047692A" w:rsidRPr="00621703" w:rsidRDefault="0047692A" w:rsidP="001D62E5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P</w:t>
      </w:r>
      <w:r w:rsidR="001D62E5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Dub: Strategické uspořádání školy</w:t>
      </w:r>
    </w:p>
    <w:p w14:paraId="423701E7" w14:textId="7CA27B9D" w:rsidR="0047692A" w:rsidRPr="00621703" w:rsidRDefault="0047692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Už </w:t>
      </w:r>
      <w:r w:rsidR="001D62E5" w:rsidRPr="00621703">
        <w:rPr>
          <w:rFonts w:asciiTheme="minorHAnsi" w:hAnsiTheme="minorHAnsi" w:cstheme="minorHAnsi"/>
        </w:rPr>
        <w:t xml:space="preserve">před dvěma lety jsme </w:t>
      </w:r>
      <w:r w:rsidR="00F40A0F">
        <w:rPr>
          <w:rFonts w:asciiTheme="minorHAnsi" w:hAnsiTheme="minorHAnsi" w:cstheme="minorHAnsi"/>
        </w:rPr>
        <w:t>žádali</w:t>
      </w:r>
      <w:r w:rsidR="001D62E5" w:rsidRPr="00621703">
        <w:rPr>
          <w:rFonts w:asciiTheme="minorHAnsi" w:hAnsiTheme="minorHAnsi" w:cstheme="minorHAnsi"/>
        </w:rPr>
        <w:t xml:space="preserve"> </w:t>
      </w:r>
      <w:r w:rsidRPr="00621703">
        <w:rPr>
          <w:rFonts w:asciiTheme="minorHAnsi" w:hAnsiTheme="minorHAnsi" w:cstheme="minorHAnsi"/>
        </w:rPr>
        <w:t>vznik kateder.</w:t>
      </w:r>
      <w:r w:rsidR="001D62E5" w:rsidRPr="00621703">
        <w:rPr>
          <w:rFonts w:asciiTheme="minorHAnsi" w:hAnsiTheme="minorHAnsi" w:cstheme="minorHAnsi"/>
        </w:rPr>
        <w:t xml:space="preserve"> Setkáváme se jen na velkých jednáních, ale chybí menší – </w:t>
      </w:r>
      <w:proofErr w:type="spellStart"/>
      <w:r w:rsidR="001D62E5" w:rsidRPr="00621703">
        <w:rPr>
          <w:rFonts w:asciiTheme="minorHAnsi" w:hAnsiTheme="minorHAnsi" w:cstheme="minorHAnsi"/>
        </w:rPr>
        <w:t>katederní</w:t>
      </w:r>
      <w:proofErr w:type="spellEnd"/>
      <w:r w:rsidR="001D62E5" w:rsidRPr="00621703">
        <w:rPr>
          <w:rFonts w:asciiTheme="minorHAnsi" w:hAnsiTheme="minorHAnsi" w:cstheme="minorHAnsi"/>
        </w:rPr>
        <w:t>. Katedry mohou i zastat nějakou práci, kter</w:t>
      </w:r>
      <w:r w:rsidR="00F40A0F">
        <w:rPr>
          <w:rFonts w:asciiTheme="minorHAnsi" w:hAnsiTheme="minorHAnsi" w:cstheme="minorHAnsi"/>
        </w:rPr>
        <w:t>á</w:t>
      </w:r>
      <w:r w:rsidR="001D62E5" w:rsidRPr="00621703">
        <w:rPr>
          <w:rFonts w:asciiTheme="minorHAnsi" w:hAnsiTheme="minorHAnsi" w:cstheme="minorHAnsi"/>
        </w:rPr>
        <w:t xml:space="preserve"> nyní vždy jde za vedením. </w:t>
      </w:r>
      <w:r w:rsidRPr="00621703">
        <w:rPr>
          <w:rFonts w:asciiTheme="minorHAnsi" w:hAnsiTheme="minorHAnsi" w:cstheme="minorHAnsi"/>
        </w:rPr>
        <w:t xml:space="preserve"> </w:t>
      </w:r>
    </w:p>
    <w:p w14:paraId="2D9CB7DE" w14:textId="248A0CD6" w:rsidR="001D62E5" w:rsidRPr="00621703" w:rsidRDefault="001D62E5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M. Vovsová: je to téma pro PP</w:t>
      </w:r>
    </w:p>
    <w:p w14:paraId="50453843" w14:textId="6CB47E00" w:rsidR="0047692A" w:rsidRPr="00621703" w:rsidRDefault="0047692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Rektor: souvisí to s přípravou akreditací</w:t>
      </w:r>
      <w:r w:rsidR="001D62E5" w:rsidRPr="00621703">
        <w:rPr>
          <w:rFonts w:asciiTheme="minorHAnsi" w:hAnsiTheme="minorHAnsi" w:cstheme="minorHAnsi"/>
        </w:rPr>
        <w:t>, je nutné téma otevřít</w:t>
      </w:r>
    </w:p>
    <w:p w14:paraId="2D6425E4" w14:textId="72B99625" w:rsidR="0047692A" w:rsidRPr="00621703" w:rsidRDefault="0047692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</w:t>
      </w:r>
      <w:r w:rsidR="001D62E5" w:rsidRPr="00621703">
        <w:rPr>
          <w:rFonts w:asciiTheme="minorHAnsi" w:hAnsiTheme="minorHAnsi" w:cstheme="minorHAnsi"/>
        </w:rPr>
        <w:t>. Havránek</w:t>
      </w:r>
      <w:r w:rsidRPr="00621703">
        <w:rPr>
          <w:rFonts w:asciiTheme="minorHAnsi" w:hAnsiTheme="minorHAnsi" w:cstheme="minorHAnsi"/>
        </w:rPr>
        <w:t xml:space="preserve">: </w:t>
      </w:r>
      <w:r w:rsidR="001D62E5" w:rsidRPr="00621703">
        <w:rPr>
          <w:rFonts w:asciiTheme="minorHAnsi" w:hAnsiTheme="minorHAnsi" w:cstheme="minorHAnsi"/>
        </w:rPr>
        <w:t xml:space="preserve">SZ je materiál na deset let. Obsahuje několik vrstev cílů a ty, které musí nastat, jsme </w:t>
      </w:r>
      <w:r w:rsidRPr="00621703">
        <w:rPr>
          <w:rFonts w:asciiTheme="minorHAnsi" w:hAnsiTheme="minorHAnsi" w:cstheme="minorHAnsi"/>
        </w:rPr>
        <w:t>neformulovali</w:t>
      </w:r>
      <w:r w:rsidR="001D62E5" w:rsidRPr="00621703">
        <w:rPr>
          <w:rFonts w:asciiTheme="minorHAnsi" w:hAnsiTheme="minorHAnsi" w:cstheme="minorHAnsi"/>
        </w:rPr>
        <w:t xml:space="preserve"> (</w:t>
      </w:r>
      <w:r w:rsidRPr="00621703">
        <w:rPr>
          <w:rFonts w:asciiTheme="minorHAnsi" w:hAnsiTheme="minorHAnsi" w:cstheme="minorHAnsi"/>
        </w:rPr>
        <w:t>cíle, které budou realizovány bez ohledu na cíle nového vedení a akademické obce</w:t>
      </w:r>
      <w:r w:rsidR="001D62E5" w:rsidRPr="00621703">
        <w:rPr>
          <w:rFonts w:asciiTheme="minorHAnsi" w:hAnsiTheme="minorHAnsi" w:cstheme="minorHAnsi"/>
        </w:rPr>
        <w:t>)</w:t>
      </w:r>
      <w:r w:rsidRPr="00621703">
        <w:rPr>
          <w:rFonts w:asciiTheme="minorHAnsi" w:hAnsiTheme="minorHAnsi" w:cstheme="minorHAnsi"/>
        </w:rPr>
        <w:t>.</w:t>
      </w:r>
    </w:p>
    <w:p w14:paraId="45B561CB" w14:textId="1D1A4145" w:rsidR="0047692A" w:rsidRPr="00621703" w:rsidRDefault="0047692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</w:t>
      </w:r>
      <w:r w:rsidR="001D62E5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Míča: co je psáno, to je dáno. Vepsal bych </w:t>
      </w:r>
      <w:r w:rsidR="00F40A0F">
        <w:rPr>
          <w:rFonts w:asciiTheme="minorHAnsi" w:hAnsiTheme="minorHAnsi" w:cstheme="minorHAnsi"/>
        </w:rPr>
        <w:t xml:space="preserve">do SZ </w:t>
      </w:r>
      <w:r w:rsidRPr="00621703">
        <w:rPr>
          <w:rFonts w:asciiTheme="minorHAnsi" w:hAnsiTheme="minorHAnsi" w:cstheme="minorHAnsi"/>
        </w:rPr>
        <w:t>„zpracovat koncepci</w:t>
      </w:r>
      <w:r w:rsidR="001D62E5" w:rsidRPr="00621703">
        <w:rPr>
          <w:rFonts w:asciiTheme="minorHAnsi" w:hAnsiTheme="minorHAnsi" w:cstheme="minorHAnsi"/>
        </w:rPr>
        <w:t xml:space="preserve"> / zpracovat analýzu</w:t>
      </w:r>
      <w:r w:rsidRPr="00621703">
        <w:rPr>
          <w:rFonts w:asciiTheme="minorHAnsi" w:hAnsiTheme="minorHAnsi" w:cstheme="minorHAnsi"/>
        </w:rPr>
        <w:t xml:space="preserve">“ – stejně jako kreditní systém. </w:t>
      </w:r>
    </w:p>
    <w:p w14:paraId="026562A6" w14:textId="06862FCF" w:rsidR="007E1D7E" w:rsidRPr="00621703" w:rsidRDefault="007E1D7E" w:rsidP="00F40A0F">
      <w:pPr>
        <w:jc w:val="both"/>
        <w:rPr>
          <w:rFonts w:asciiTheme="minorHAnsi" w:hAnsiTheme="minorHAnsi" w:cstheme="minorHAnsi"/>
        </w:rPr>
      </w:pPr>
    </w:p>
    <w:p w14:paraId="1B857925" w14:textId="5776547B" w:rsidR="007E1D7E" w:rsidRPr="00621703" w:rsidRDefault="007E1D7E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1D838337" w14:textId="004DB71B" w:rsidR="007E1D7E" w:rsidRPr="00621703" w:rsidRDefault="007E1D7E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1D62E5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Fischer: připomínky k ekologii jsme </w:t>
      </w:r>
      <w:r w:rsidR="001D62E5" w:rsidRPr="00621703">
        <w:rPr>
          <w:rFonts w:asciiTheme="minorHAnsi" w:hAnsiTheme="minorHAnsi" w:cstheme="minorHAnsi"/>
        </w:rPr>
        <w:t xml:space="preserve">zaslali, navrhovali jsme změny formulací, děkuji za </w:t>
      </w:r>
      <w:r w:rsidRPr="00621703">
        <w:rPr>
          <w:rFonts w:asciiTheme="minorHAnsi" w:hAnsiTheme="minorHAnsi" w:cstheme="minorHAnsi"/>
        </w:rPr>
        <w:t>vysvětlení k</w:t>
      </w:r>
      <w:r w:rsidR="00FE4C49" w:rsidRPr="00621703">
        <w:rPr>
          <w:rFonts w:asciiTheme="minorHAnsi" w:hAnsiTheme="minorHAnsi" w:cstheme="minorHAnsi"/>
        </w:rPr>
        <w:t> </w:t>
      </w:r>
      <w:r w:rsidRPr="00621703">
        <w:rPr>
          <w:rFonts w:asciiTheme="minorHAnsi" w:hAnsiTheme="minorHAnsi" w:cstheme="minorHAnsi"/>
        </w:rPr>
        <w:t>tabulce</w:t>
      </w:r>
      <w:r w:rsidR="00FE4C49" w:rsidRPr="00621703">
        <w:rPr>
          <w:rFonts w:asciiTheme="minorHAnsi" w:hAnsiTheme="minorHAnsi" w:cstheme="minorHAnsi"/>
        </w:rPr>
        <w:t>. Jsme rádi za pracovní pozici (udržitelnost)</w:t>
      </w:r>
    </w:p>
    <w:p w14:paraId="198CC22A" w14:textId="2FE94BDC" w:rsidR="00FE4C49" w:rsidRPr="00621703" w:rsidRDefault="00FE4C49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E</w:t>
      </w:r>
      <w:r w:rsidR="001D62E5" w:rsidRPr="00621703">
        <w:rPr>
          <w:rFonts w:asciiTheme="minorHAnsi" w:hAnsiTheme="minorHAnsi" w:cstheme="minorHAnsi"/>
        </w:rPr>
        <w:t xml:space="preserve">. </w:t>
      </w:r>
      <w:proofErr w:type="spellStart"/>
      <w:r w:rsidR="001D62E5" w:rsidRPr="00621703">
        <w:rPr>
          <w:rFonts w:asciiTheme="minorHAnsi" w:hAnsiTheme="minorHAnsi" w:cstheme="minorHAnsi"/>
        </w:rPr>
        <w:t>Ellingerová</w:t>
      </w:r>
      <w:proofErr w:type="spellEnd"/>
      <w:r w:rsidRPr="00621703">
        <w:rPr>
          <w:rFonts w:asciiTheme="minorHAnsi" w:hAnsiTheme="minorHAnsi" w:cstheme="minorHAnsi"/>
        </w:rPr>
        <w:t xml:space="preserve">: doplňky jsou smysluplné, včleníme. </w:t>
      </w:r>
    </w:p>
    <w:p w14:paraId="537EC02F" w14:textId="1E9B8047" w:rsidR="00FE4C49" w:rsidRPr="00621703" w:rsidRDefault="00FE4C49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1D62E5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F</w:t>
      </w:r>
      <w:r w:rsidR="001D62E5" w:rsidRPr="00621703">
        <w:rPr>
          <w:rFonts w:asciiTheme="minorHAnsi" w:hAnsiTheme="minorHAnsi" w:cstheme="minorHAnsi"/>
        </w:rPr>
        <w:t>ischer</w:t>
      </w:r>
      <w:r w:rsidRPr="00621703">
        <w:rPr>
          <w:rFonts w:asciiTheme="minorHAnsi" w:hAnsiTheme="minorHAnsi" w:cstheme="minorHAnsi"/>
        </w:rPr>
        <w:t>: nový S</w:t>
      </w:r>
      <w:r w:rsidR="006D48FD" w:rsidRPr="00621703">
        <w:rPr>
          <w:rFonts w:asciiTheme="minorHAnsi" w:hAnsiTheme="minorHAnsi" w:cstheme="minorHAnsi"/>
        </w:rPr>
        <w:t>Z</w:t>
      </w:r>
      <w:r w:rsidRPr="00621703">
        <w:rPr>
          <w:rFonts w:asciiTheme="minorHAnsi" w:hAnsiTheme="minorHAnsi" w:cstheme="minorHAnsi"/>
        </w:rPr>
        <w:t xml:space="preserve"> za deset let, ale tabulka financí za 5 let?</w:t>
      </w:r>
    </w:p>
    <w:p w14:paraId="1D5E308E" w14:textId="671A65F8" w:rsidR="00A7037E" w:rsidRPr="00621703" w:rsidRDefault="00FE4C49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E</w:t>
      </w:r>
      <w:r w:rsidR="006D48FD" w:rsidRPr="00621703">
        <w:rPr>
          <w:rFonts w:asciiTheme="minorHAnsi" w:hAnsiTheme="minorHAnsi" w:cstheme="minorHAnsi"/>
        </w:rPr>
        <w:t xml:space="preserve">. </w:t>
      </w:r>
      <w:proofErr w:type="spellStart"/>
      <w:r w:rsidR="006D48FD" w:rsidRPr="00621703">
        <w:rPr>
          <w:rFonts w:asciiTheme="minorHAnsi" w:hAnsiTheme="minorHAnsi" w:cstheme="minorHAnsi"/>
        </w:rPr>
        <w:t>Ellingerová</w:t>
      </w:r>
      <w:proofErr w:type="spellEnd"/>
      <w:r w:rsidR="006D48FD" w:rsidRPr="00621703">
        <w:rPr>
          <w:rFonts w:asciiTheme="minorHAnsi" w:hAnsiTheme="minorHAnsi" w:cstheme="minorHAnsi"/>
        </w:rPr>
        <w:t>: podle požadavků MŠMT.</w:t>
      </w:r>
      <w:r w:rsidR="00A7037E" w:rsidRPr="00621703">
        <w:rPr>
          <w:rFonts w:asciiTheme="minorHAnsi" w:hAnsiTheme="minorHAnsi" w:cstheme="minorHAnsi"/>
        </w:rPr>
        <w:t xml:space="preserve"> Nyní na 4 roky, pak může být roční nebo dlouhodobější. </w:t>
      </w:r>
      <w:r w:rsidR="006D48FD" w:rsidRPr="00621703">
        <w:rPr>
          <w:rFonts w:asciiTheme="minorHAnsi" w:hAnsiTheme="minorHAnsi" w:cstheme="minorHAnsi"/>
        </w:rPr>
        <w:t xml:space="preserve"> </w:t>
      </w:r>
      <w:r w:rsidR="00A7037E" w:rsidRPr="00621703">
        <w:rPr>
          <w:rFonts w:asciiTheme="minorHAnsi" w:hAnsiTheme="minorHAnsi" w:cstheme="minorHAnsi"/>
        </w:rPr>
        <w:t xml:space="preserve">Plány realizace se dělají každý rok a AS je schvaluje. </w:t>
      </w:r>
    </w:p>
    <w:p w14:paraId="4D72B2E7" w14:textId="77777777" w:rsidR="00A7037E" w:rsidRPr="00621703" w:rsidRDefault="00A7037E" w:rsidP="00C25DE4">
      <w:pPr>
        <w:rPr>
          <w:rFonts w:asciiTheme="minorHAnsi" w:hAnsiTheme="minorHAnsi" w:cstheme="minorHAnsi"/>
        </w:rPr>
      </w:pPr>
    </w:p>
    <w:p w14:paraId="78E71483" w14:textId="6EBC6B71" w:rsidR="00FE4C49" w:rsidRPr="00621703" w:rsidRDefault="00A7037E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5FA2331B" w14:textId="0744EDEB" w:rsidR="00FE4C49" w:rsidRPr="00621703" w:rsidRDefault="00FE4C49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A7037E" w:rsidRPr="00621703">
        <w:rPr>
          <w:rFonts w:asciiTheme="minorHAnsi" w:hAnsiTheme="minorHAnsi" w:cstheme="minorHAnsi"/>
        </w:rPr>
        <w:t xml:space="preserve">. Vovsová: Co je myšleno </w:t>
      </w:r>
      <w:r w:rsidRPr="00621703">
        <w:rPr>
          <w:rFonts w:asciiTheme="minorHAnsi" w:hAnsiTheme="minorHAnsi" w:cstheme="minorHAnsi"/>
        </w:rPr>
        <w:t>zefektivnění</w:t>
      </w:r>
      <w:r w:rsidR="00A7037E" w:rsidRPr="00621703">
        <w:rPr>
          <w:rFonts w:asciiTheme="minorHAnsi" w:hAnsiTheme="minorHAnsi" w:cstheme="minorHAnsi"/>
        </w:rPr>
        <w:t>m</w:t>
      </w:r>
      <w:r w:rsidRPr="00621703">
        <w:rPr>
          <w:rFonts w:asciiTheme="minorHAnsi" w:hAnsiTheme="minorHAnsi" w:cstheme="minorHAnsi"/>
        </w:rPr>
        <w:t xml:space="preserve"> automobilové dopravy na AVU</w:t>
      </w:r>
      <w:r w:rsidR="00A7037E" w:rsidRPr="00621703">
        <w:rPr>
          <w:rFonts w:asciiTheme="minorHAnsi" w:hAnsiTheme="minorHAnsi" w:cstheme="minorHAnsi"/>
        </w:rPr>
        <w:t xml:space="preserve">? </w:t>
      </w:r>
    </w:p>
    <w:p w14:paraId="7C786F00" w14:textId="36730A0B" w:rsidR="00FE4C49" w:rsidRPr="00621703" w:rsidRDefault="00FE4C49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R</w:t>
      </w:r>
      <w:r w:rsidR="00A7037E" w:rsidRPr="00621703">
        <w:rPr>
          <w:rFonts w:asciiTheme="minorHAnsi" w:hAnsiTheme="minorHAnsi" w:cstheme="minorHAnsi"/>
        </w:rPr>
        <w:t>ektor</w:t>
      </w:r>
      <w:r w:rsidRPr="00621703">
        <w:rPr>
          <w:rFonts w:asciiTheme="minorHAnsi" w:hAnsiTheme="minorHAnsi" w:cstheme="minorHAnsi"/>
        </w:rPr>
        <w:t xml:space="preserve">: </w:t>
      </w:r>
      <w:r w:rsidR="00A7037E" w:rsidRPr="00621703">
        <w:rPr>
          <w:rFonts w:asciiTheme="minorHAnsi" w:hAnsiTheme="minorHAnsi" w:cstheme="minorHAnsi"/>
        </w:rPr>
        <w:t>myšleno jako</w:t>
      </w:r>
      <w:r w:rsidRPr="00621703">
        <w:rPr>
          <w:rFonts w:asciiTheme="minorHAnsi" w:hAnsiTheme="minorHAnsi" w:cstheme="minorHAnsi"/>
        </w:rPr>
        <w:t xml:space="preserve"> zvážení sdílení dopravy</w:t>
      </w:r>
    </w:p>
    <w:p w14:paraId="3602190E" w14:textId="1D5E0D21" w:rsidR="00FE4C49" w:rsidRPr="00621703" w:rsidRDefault="00A7037E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D. </w:t>
      </w:r>
      <w:proofErr w:type="spellStart"/>
      <w:r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>:</w:t>
      </w:r>
      <w:r w:rsidR="00FE4C49" w:rsidRPr="00621703">
        <w:rPr>
          <w:rFonts w:asciiTheme="minorHAnsi" w:hAnsiTheme="minorHAnsi" w:cstheme="minorHAnsi"/>
        </w:rPr>
        <w:t xml:space="preserve"> v budoucnu </w:t>
      </w:r>
      <w:r w:rsidRPr="00621703">
        <w:rPr>
          <w:rFonts w:asciiTheme="minorHAnsi" w:hAnsiTheme="minorHAnsi" w:cstheme="minorHAnsi"/>
        </w:rPr>
        <w:t xml:space="preserve">lze zefektivnit </w:t>
      </w:r>
      <w:proofErr w:type="spellStart"/>
      <w:r w:rsidRPr="00621703">
        <w:rPr>
          <w:rFonts w:asciiTheme="minorHAnsi" w:hAnsiTheme="minorHAnsi" w:cstheme="minorHAnsi"/>
        </w:rPr>
        <w:t>elektrododávkou</w:t>
      </w:r>
      <w:proofErr w:type="spellEnd"/>
      <w:r w:rsidRPr="00621703">
        <w:rPr>
          <w:rFonts w:asciiTheme="minorHAnsi" w:hAnsiTheme="minorHAnsi" w:cstheme="minorHAnsi"/>
        </w:rPr>
        <w:t xml:space="preserve"> </w:t>
      </w:r>
    </w:p>
    <w:p w14:paraId="2B351AE0" w14:textId="3C2A728C" w:rsidR="00FE4C49" w:rsidRPr="00621703" w:rsidRDefault="00FE4C49" w:rsidP="00C25DE4">
      <w:pPr>
        <w:rPr>
          <w:rFonts w:asciiTheme="minorHAnsi" w:hAnsiTheme="minorHAnsi" w:cstheme="minorHAnsi"/>
        </w:rPr>
      </w:pPr>
    </w:p>
    <w:p w14:paraId="00C70245" w14:textId="64E4D819" w:rsidR="00A7037E" w:rsidRPr="00621703" w:rsidRDefault="00A7037E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608D1424" w14:textId="7496983A" w:rsidR="00FE4C49" w:rsidRPr="00621703" w:rsidRDefault="00FE4C49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A7037E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Zeman: za </w:t>
      </w:r>
      <w:proofErr w:type="spellStart"/>
      <w:r w:rsidR="00A7037E" w:rsidRPr="00621703">
        <w:rPr>
          <w:rFonts w:asciiTheme="minorHAnsi" w:hAnsiTheme="minorHAnsi" w:cstheme="minorHAnsi"/>
        </w:rPr>
        <w:t>E</w:t>
      </w:r>
      <w:r w:rsidRPr="00621703">
        <w:rPr>
          <w:rFonts w:asciiTheme="minorHAnsi" w:hAnsiTheme="minorHAnsi" w:cstheme="minorHAnsi"/>
        </w:rPr>
        <w:t>kobuňku</w:t>
      </w:r>
      <w:proofErr w:type="spellEnd"/>
      <w:r w:rsidR="005D2186" w:rsidRPr="00621703">
        <w:rPr>
          <w:rFonts w:asciiTheme="minorHAnsi" w:hAnsiTheme="minorHAnsi" w:cstheme="minorHAnsi"/>
        </w:rPr>
        <w:t xml:space="preserve"> vyjadřuje nespokojenost s formulací „</w:t>
      </w:r>
      <w:r w:rsidRPr="00621703">
        <w:rPr>
          <w:rFonts w:asciiTheme="minorHAnsi" w:hAnsiTheme="minorHAnsi" w:cstheme="minorHAnsi"/>
        </w:rPr>
        <w:t>nákup férové energie</w:t>
      </w:r>
      <w:r w:rsidR="005D2186" w:rsidRPr="00621703">
        <w:rPr>
          <w:rFonts w:asciiTheme="minorHAnsi" w:hAnsiTheme="minorHAnsi" w:cstheme="minorHAnsi"/>
        </w:rPr>
        <w:t xml:space="preserve">“ </w:t>
      </w:r>
    </w:p>
    <w:p w14:paraId="4827AF51" w14:textId="793DAD5E" w:rsidR="00536686" w:rsidRPr="00621703" w:rsidRDefault="005D2186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E. </w:t>
      </w:r>
      <w:proofErr w:type="spellStart"/>
      <w:r w:rsidRPr="00621703">
        <w:rPr>
          <w:rFonts w:asciiTheme="minorHAnsi" w:hAnsiTheme="minorHAnsi" w:cstheme="minorHAnsi"/>
        </w:rPr>
        <w:t>Ellingerová</w:t>
      </w:r>
      <w:proofErr w:type="spellEnd"/>
      <w:r w:rsidR="00536686" w:rsidRPr="00621703">
        <w:rPr>
          <w:rFonts w:asciiTheme="minorHAnsi" w:hAnsiTheme="minorHAnsi" w:cstheme="minorHAnsi"/>
        </w:rPr>
        <w:t xml:space="preserve">: </w:t>
      </w:r>
      <w:r w:rsidRPr="00621703">
        <w:rPr>
          <w:rFonts w:asciiTheme="minorHAnsi" w:hAnsiTheme="minorHAnsi" w:cstheme="minorHAnsi"/>
        </w:rPr>
        <w:t>nový (přesnější) termín už je zapracován</w:t>
      </w:r>
    </w:p>
    <w:p w14:paraId="14207398" w14:textId="3BFF4405" w:rsidR="00536686" w:rsidRPr="00621703" w:rsidRDefault="00536686" w:rsidP="00C25DE4">
      <w:pPr>
        <w:rPr>
          <w:rFonts w:asciiTheme="minorHAnsi" w:hAnsiTheme="minorHAnsi" w:cstheme="minorHAnsi"/>
        </w:rPr>
      </w:pPr>
    </w:p>
    <w:p w14:paraId="3CE48801" w14:textId="415F3E38" w:rsidR="00536686" w:rsidRPr="00621703" w:rsidRDefault="00536686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7DE2AFF3" w14:textId="182ED5D4" w:rsidR="00536686" w:rsidRPr="00621703" w:rsidRDefault="00536686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</w:t>
      </w:r>
      <w:r w:rsidR="005D2186" w:rsidRPr="00621703">
        <w:rPr>
          <w:rFonts w:asciiTheme="minorHAnsi" w:hAnsiTheme="minorHAnsi" w:cstheme="minorHAnsi"/>
        </w:rPr>
        <w:t>.</w:t>
      </w:r>
      <w:r w:rsidRPr="00621703">
        <w:rPr>
          <w:rFonts w:asciiTheme="minorHAnsi" w:hAnsiTheme="minorHAnsi" w:cstheme="minorHAnsi"/>
        </w:rPr>
        <w:t xml:space="preserve"> Míča: </w:t>
      </w:r>
      <w:r w:rsidR="005D2186" w:rsidRPr="00621703">
        <w:rPr>
          <w:rFonts w:asciiTheme="minorHAnsi" w:hAnsiTheme="minorHAnsi" w:cstheme="minorHAnsi"/>
        </w:rPr>
        <w:t xml:space="preserve">chybí mi zmínka o koncepci pro zahradu. Stejně jako celková koncepce (přechodné stěhování archivu, bezkoncepční řešení dílen atd.) </w:t>
      </w:r>
      <w:r w:rsidR="00F40A0F">
        <w:rPr>
          <w:rFonts w:asciiTheme="minorHAnsi" w:hAnsiTheme="minorHAnsi" w:cstheme="minorHAnsi"/>
        </w:rPr>
        <w:t>a</w:t>
      </w:r>
      <w:r w:rsidR="005D2186" w:rsidRPr="00621703">
        <w:rPr>
          <w:rFonts w:asciiTheme="minorHAnsi" w:hAnsiTheme="minorHAnsi" w:cstheme="minorHAnsi"/>
        </w:rPr>
        <w:t xml:space="preserve"> pronájem další budovy?</w:t>
      </w:r>
    </w:p>
    <w:p w14:paraId="1FD5CA98" w14:textId="0682B023" w:rsidR="00536686" w:rsidRPr="00621703" w:rsidRDefault="00536686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Rektor: </w:t>
      </w:r>
      <w:r w:rsidR="005D2186" w:rsidRPr="00621703">
        <w:rPr>
          <w:rFonts w:asciiTheme="minorHAnsi" w:hAnsiTheme="minorHAnsi" w:cstheme="minorHAnsi"/>
        </w:rPr>
        <w:t xml:space="preserve">ad pronájem další budovy: </w:t>
      </w:r>
      <w:r w:rsidRPr="00621703">
        <w:rPr>
          <w:rFonts w:asciiTheme="minorHAnsi" w:hAnsiTheme="minorHAnsi" w:cstheme="minorHAnsi"/>
        </w:rPr>
        <w:t>řešíme finanční možnosti dalších let</w:t>
      </w:r>
      <w:r w:rsidR="005D2186" w:rsidRPr="00621703">
        <w:rPr>
          <w:rFonts w:asciiTheme="minorHAnsi" w:hAnsiTheme="minorHAnsi" w:cstheme="minorHAnsi"/>
        </w:rPr>
        <w:t>. Zahrada je zmíněná, ale nelze vyjmenovat vše. V SZ je bod „nová budova, nové prostory“</w:t>
      </w:r>
    </w:p>
    <w:p w14:paraId="508CBD5F" w14:textId="56C0607C" w:rsidR="00951967" w:rsidRPr="00621703" w:rsidRDefault="00951967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</w:t>
      </w:r>
      <w:r w:rsidR="005D2186" w:rsidRPr="00621703">
        <w:rPr>
          <w:rFonts w:asciiTheme="minorHAnsi" w:hAnsiTheme="minorHAnsi" w:cstheme="minorHAnsi"/>
        </w:rPr>
        <w:t>. Vovsová</w:t>
      </w:r>
      <w:r w:rsidRPr="00621703">
        <w:rPr>
          <w:rFonts w:asciiTheme="minorHAnsi" w:hAnsiTheme="minorHAnsi" w:cstheme="minorHAnsi"/>
        </w:rPr>
        <w:t xml:space="preserve">: </w:t>
      </w:r>
      <w:r w:rsidR="005D2186" w:rsidRPr="00621703">
        <w:rPr>
          <w:rFonts w:asciiTheme="minorHAnsi" w:hAnsiTheme="minorHAnsi" w:cstheme="minorHAnsi"/>
        </w:rPr>
        <w:t xml:space="preserve">je to </w:t>
      </w:r>
      <w:r w:rsidR="00911DCF" w:rsidRPr="00621703">
        <w:rPr>
          <w:rFonts w:asciiTheme="minorHAnsi" w:hAnsiTheme="minorHAnsi" w:cstheme="minorHAnsi"/>
        </w:rPr>
        <w:t>neregulérní</w:t>
      </w:r>
      <w:r w:rsidRPr="00621703">
        <w:rPr>
          <w:rFonts w:asciiTheme="minorHAnsi" w:hAnsiTheme="minorHAnsi" w:cstheme="minorHAnsi"/>
        </w:rPr>
        <w:t xml:space="preserve"> debata</w:t>
      </w:r>
      <w:r w:rsidR="005D2186" w:rsidRPr="00621703">
        <w:rPr>
          <w:rFonts w:asciiTheme="minorHAnsi" w:hAnsiTheme="minorHAnsi" w:cstheme="minorHAnsi"/>
        </w:rPr>
        <w:t xml:space="preserve">, nejsou přítomni restaurátoři. </w:t>
      </w:r>
    </w:p>
    <w:p w14:paraId="40D496E5" w14:textId="047D58B4" w:rsidR="00951967" w:rsidRPr="00621703" w:rsidRDefault="005D2186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V. Míča</w:t>
      </w:r>
      <w:r w:rsidR="00951967" w:rsidRPr="00621703">
        <w:rPr>
          <w:rFonts w:asciiTheme="minorHAnsi" w:hAnsiTheme="minorHAnsi" w:cstheme="minorHAnsi"/>
        </w:rPr>
        <w:t>: co je psáno, to je dáno</w:t>
      </w:r>
      <w:r w:rsidRPr="00621703">
        <w:rPr>
          <w:rFonts w:asciiTheme="minorHAnsi" w:hAnsiTheme="minorHAnsi" w:cstheme="minorHAnsi"/>
        </w:rPr>
        <w:t>. Konkrétně uveďte: řešení zahrady, přístřešek</w:t>
      </w:r>
    </w:p>
    <w:p w14:paraId="7A8ECE39" w14:textId="315AE322" w:rsidR="00351BCF" w:rsidRPr="00621703" w:rsidRDefault="00911DCF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06C87016" w14:textId="0D41D9A5" w:rsidR="00911DCF" w:rsidRPr="00621703" w:rsidRDefault="00911DCF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ODBORY:</w:t>
      </w:r>
    </w:p>
    <w:p w14:paraId="32474557" w14:textId="0E48D205" w:rsidR="00911DCF" w:rsidRPr="00621703" w:rsidRDefault="00911DCF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M. Topolčanská uvedla, že odbory </w:t>
      </w:r>
      <w:r w:rsidR="00E65421" w:rsidRPr="00621703">
        <w:rPr>
          <w:rFonts w:asciiTheme="minorHAnsi" w:hAnsiTheme="minorHAnsi" w:cstheme="minorHAnsi"/>
        </w:rPr>
        <w:t>včas</w:t>
      </w:r>
      <w:r w:rsidRPr="00621703">
        <w:rPr>
          <w:rFonts w:asciiTheme="minorHAnsi" w:hAnsiTheme="minorHAnsi" w:cstheme="minorHAnsi"/>
        </w:rPr>
        <w:t xml:space="preserve"> zaslal</w:t>
      </w:r>
      <w:r w:rsidR="00F40A0F">
        <w:rPr>
          <w:rFonts w:asciiTheme="minorHAnsi" w:hAnsiTheme="minorHAnsi" w:cstheme="minorHAnsi"/>
        </w:rPr>
        <w:t>y</w:t>
      </w:r>
      <w:r w:rsidRPr="00621703">
        <w:rPr>
          <w:rFonts w:asciiTheme="minorHAnsi" w:hAnsiTheme="minorHAnsi" w:cstheme="minorHAnsi"/>
        </w:rPr>
        <w:t xml:space="preserve"> své stanovisk</w:t>
      </w:r>
      <w:r w:rsidR="00E65421" w:rsidRPr="00621703">
        <w:rPr>
          <w:rFonts w:asciiTheme="minorHAnsi" w:hAnsiTheme="minorHAnsi" w:cstheme="minorHAnsi"/>
        </w:rPr>
        <w:t xml:space="preserve">o, které zde i přečetla. </w:t>
      </w:r>
      <w:r w:rsidRPr="00621703">
        <w:rPr>
          <w:rFonts w:asciiTheme="minorHAnsi" w:hAnsiTheme="minorHAnsi" w:cstheme="minorHAnsi"/>
        </w:rPr>
        <w:t xml:space="preserve"> </w:t>
      </w:r>
    </w:p>
    <w:p w14:paraId="532D0810" w14:textId="790884AA" w:rsidR="00E65421" w:rsidRPr="00621703" w:rsidRDefault="00E65421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lastRenderedPageBreak/>
        <w:t>V</w:t>
      </w:r>
      <w:r w:rsidR="00911DCF" w:rsidRPr="00621703">
        <w:rPr>
          <w:rFonts w:asciiTheme="minorHAnsi" w:hAnsiTheme="minorHAnsi" w:cstheme="minorHAnsi"/>
        </w:rPr>
        <w:t> prioritách SZ nejsou</w:t>
      </w:r>
      <w:r w:rsidR="00351BCF" w:rsidRPr="00621703">
        <w:rPr>
          <w:rFonts w:asciiTheme="minorHAnsi" w:hAnsiTheme="minorHAnsi" w:cstheme="minorHAnsi"/>
        </w:rPr>
        <w:t xml:space="preserve"> zaměstnanc</w:t>
      </w:r>
      <w:r w:rsidR="00911DCF" w:rsidRPr="00621703">
        <w:rPr>
          <w:rFonts w:asciiTheme="minorHAnsi" w:hAnsiTheme="minorHAnsi" w:cstheme="minorHAnsi"/>
        </w:rPr>
        <w:t>i</w:t>
      </w:r>
      <w:r w:rsidR="00351BCF" w:rsidRPr="00621703">
        <w:rPr>
          <w:rFonts w:asciiTheme="minorHAnsi" w:hAnsiTheme="minorHAnsi" w:cstheme="minorHAnsi"/>
        </w:rPr>
        <w:t xml:space="preserve"> a zaměstnankyně AVU </w:t>
      </w:r>
      <w:r w:rsidR="00911DCF" w:rsidRPr="00621703">
        <w:rPr>
          <w:rFonts w:asciiTheme="minorHAnsi" w:hAnsiTheme="minorHAnsi" w:cstheme="minorHAnsi"/>
        </w:rPr>
        <w:t xml:space="preserve">deklarováni </w:t>
      </w:r>
      <w:r w:rsidR="00351BCF" w:rsidRPr="00621703">
        <w:rPr>
          <w:rFonts w:asciiTheme="minorHAnsi" w:hAnsiTheme="minorHAnsi" w:cstheme="minorHAnsi"/>
        </w:rPr>
        <w:t>jako zdroje školy. Jsou zmíněni jen jako technické nástroje</w:t>
      </w:r>
      <w:r w:rsidRPr="00621703">
        <w:rPr>
          <w:rFonts w:asciiTheme="minorHAnsi" w:hAnsiTheme="minorHAnsi" w:cstheme="minorHAnsi"/>
        </w:rPr>
        <w:t xml:space="preserve">, a to až na str. 28. </w:t>
      </w:r>
      <w:r w:rsidR="00F40A0F">
        <w:rPr>
          <w:rFonts w:asciiTheme="minorHAnsi" w:hAnsiTheme="minorHAnsi" w:cstheme="minorHAnsi"/>
        </w:rPr>
        <w:t xml:space="preserve">Apel na přeformulování SZ, aby se z něj stal dokument, který mluví i </w:t>
      </w:r>
      <w:r w:rsidRPr="00621703">
        <w:rPr>
          <w:rFonts w:asciiTheme="minorHAnsi" w:hAnsiTheme="minorHAnsi" w:cstheme="minorHAnsi"/>
        </w:rPr>
        <w:t>za nás – sociální zodpovědnost je důležité téma (</w:t>
      </w:r>
      <w:r w:rsidR="00F40A0F">
        <w:rPr>
          <w:rFonts w:asciiTheme="minorHAnsi" w:hAnsiTheme="minorHAnsi" w:cstheme="minorHAnsi"/>
        </w:rPr>
        <w:t xml:space="preserve">stejně </w:t>
      </w:r>
      <w:r w:rsidRPr="00621703">
        <w:rPr>
          <w:rFonts w:asciiTheme="minorHAnsi" w:hAnsiTheme="minorHAnsi" w:cstheme="minorHAnsi"/>
        </w:rPr>
        <w:t xml:space="preserve">jako </w:t>
      </w:r>
      <w:r w:rsidR="00F40A0F" w:rsidRPr="00621703">
        <w:rPr>
          <w:rFonts w:asciiTheme="minorHAnsi" w:hAnsiTheme="minorHAnsi" w:cstheme="minorHAnsi"/>
        </w:rPr>
        <w:t>environmentální</w:t>
      </w:r>
      <w:r w:rsidRPr="00621703">
        <w:rPr>
          <w:rFonts w:asciiTheme="minorHAnsi" w:hAnsiTheme="minorHAnsi" w:cstheme="minorHAnsi"/>
        </w:rPr>
        <w:t xml:space="preserve">) </w:t>
      </w:r>
    </w:p>
    <w:p w14:paraId="12358440" w14:textId="4639A589" w:rsidR="005C42EA" w:rsidRPr="00621703" w:rsidRDefault="005C42EA" w:rsidP="00F40A0F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E. </w:t>
      </w:r>
      <w:proofErr w:type="spellStart"/>
      <w:r w:rsidRPr="00621703">
        <w:rPr>
          <w:rFonts w:asciiTheme="minorHAnsi" w:hAnsiTheme="minorHAnsi" w:cstheme="minorHAnsi"/>
        </w:rPr>
        <w:t>Ellingerová</w:t>
      </w:r>
      <w:proofErr w:type="spellEnd"/>
      <w:r w:rsidRPr="00621703">
        <w:rPr>
          <w:rFonts w:asciiTheme="minorHAnsi" w:hAnsiTheme="minorHAnsi" w:cstheme="minorHAnsi"/>
        </w:rPr>
        <w:t xml:space="preserve">: </w:t>
      </w:r>
      <w:r w:rsidR="00E65421" w:rsidRPr="00621703">
        <w:rPr>
          <w:rFonts w:asciiTheme="minorHAnsi" w:hAnsiTheme="minorHAnsi" w:cstheme="minorHAnsi"/>
        </w:rPr>
        <w:t>d</w:t>
      </w:r>
      <w:r w:rsidRPr="00621703">
        <w:rPr>
          <w:rFonts w:asciiTheme="minorHAnsi" w:hAnsiTheme="minorHAnsi" w:cstheme="minorHAnsi"/>
        </w:rPr>
        <w:t>o úvodu přidáme „péči o zaměstnance“</w:t>
      </w:r>
      <w:r w:rsidR="00E65421" w:rsidRPr="00621703">
        <w:rPr>
          <w:rFonts w:asciiTheme="minorHAnsi" w:hAnsiTheme="minorHAnsi" w:cstheme="minorHAnsi"/>
        </w:rPr>
        <w:t>.</w:t>
      </w:r>
    </w:p>
    <w:p w14:paraId="22C6B836" w14:textId="45FB3C88" w:rsidR="00351BCF" w:rsidRPr="00621703" w:rsidRDefault="00E65421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7E697D51" w14:textId="74232C41" w:rsidR="005D5C2B" w:rsidRPr="007B2F02" w:rsidRDefault="00E65421" w:rsidP="00C25DE4">
      <w:pPr>
        <w:rPr>
          <w:rFonts w:asciiTheme="minorHAnsi" w:hAnsiTheme="minorHAnsi" w:cstheme="minorHAnsi"/>
        </w:rPr>
      </w:pPr>
      <w:bookmarkStart w:id="1" w:name="_GoBack"/>
      <w:bookmarkEnd w:id="1"/>
      <w:r w:rsidRPr="007B2F02">
        <w:rPr>
          <w:rFonts w:asciiTheme="minorHAnsi" w:hAnsiTheme="minorHAnsi" w:cstheme="minorHAnsi"/>
        </w:rPr>
        <w:t xml:space="preserve">J. Svobodová: </w:t>
      </w:r>
      <w:r w:rsidR="005D5C2B" w:rsidRPr="007B2F02">
        <w:rPr>
          <w:rFonts w:asciiTheme="minorHAnsi" w:hAnsiTheme="minorHAnsi" w:cstheme="minorHAnsi"/>
        </w:rPr>
        <w:t>otázky na vedení:</w:t>
      </w:r>
    </w:p>
    <w:p w14:paraId="468C5162" w14:textId="742510E4" w:rsidR="005D5C2B" w:rsidRPr="007B2F02" w:rsidRDefault="00E65421" w:rsidP="008F0803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Mohli být v</w:t>
      </w:r>
      <w:r w:rsidR="005D5C2B" w:rsidRPr="007B2F02">
        <w:rPr>
          <w:rFonts w:asciiTheme="minorHAnsi" w:hAnsiTheme="minorHAnsi" w:cstheme="minorHAnsi"/>
        </w:rPr>
        <w:t> rámci tvorby SZ začlen</w:t>
      </w:r>
      <w:r w:rsidRPr="007B2F02">
        <w:rPr>
          <w:rFonts w:asciiTheme="minorHAnsi" w:hAnsiTheme="minorHAnsi" w:cstheme="minorHAnsi"/>
        </w:rPr>
        <w:t>ěni</w:t>
      </w:r>
      <w:r w:rsidR="005D5C2B" w:rsidRPr="007B2F02">
        <w:rPr>
          <w:rFonts w:asciiTheme="minorHAnsi" w:hAnsiTheme="minorHAnsi" w:cstheme="minorHAnsi"/>
        </w:rPr>
        <w:t xml:space="preserve"> student</w:t>
      </w:r>
      <w:r w:rsidRPr="007B2F02">
        <w:rPr>
          <w:rFonts w:asciiTheme="minorHAnsi" w:hAnsiTheme="minorHAnsi" w:cstheme="minorHAnsi"/>
        </w:rPr>
        <w:t>i (</w:t>
      </w:r>
      <w:r w:rsidR="005D5C2B" w:rsidRPr="007B2F02">
        <w:rPr>
          <w:rFonts w:asciiTheme="minorHAnsi" w:hAnsiTheme="minorHAnsi" w:cstheme="minorHAnsi"/>
        </w:rPr>
        <w:t>studentsk</w:t>
      </w:r>
      <w:r w:rsidRPr="007B2F02">
        <w:rPr>
          <w:rFonts w:asciiTheme="minorHAnsi" w:hAnsiTheme="minorHAnsi" w:cstheme="minorHAnsi"/>
        </w:rPr>
        <w:t>á</w:t>
      </w:r>
      <w:r w:rsidR="005D5C2B" w:rsidRPr="007B2F02">
        <w:rPr>
          <w:rFonts w:asciiTheme="minorHAnsi" w:hAnsiTheme="minorHAnsi" w:cstheme="minorHAnsi"/>
        </w:rPr>
        <w:t xml:space="preserve"> komor</w:t>
      </w:r>
      <w:r w:rsidRPr="007B2F02">
        <w:rPr>
          <w:rFonts w:asciiTheme="minorHAnsi" w:hAnsiTheme="minorHAnsi" w:cstheme="minorHAnsi"/>
        </w:rPr>
        <w:t>a)</w:t>
      </w:r>
      <w:r w:rsidR="005D5C2B" w:rsidRPr="007B2F02">
        <w:rPr>
          <w:rFonts w:asciiTheme="minorHAnsi" w:hAnsiTheme="minorHAnsi" w:cstheme="minorHAnsi"/>
        </w:rPr>
        <w:t>? SK je kritizována za nedostatečn</w:t>
      </w:r>
      <w:r w:rsidR="008F0803" w:rsidRPr="007B2F02">
        <w:rPr>
          <w:rFonts w:asciiTheme="minorHAnsi" w:hAnsiTheme="minorHAnsi" w:cstheme="minorHAnsi"/>
        </w:rPr>
        <w:t>ou</w:t>
      </w:r>
      <w:r w:rsidR="005D5C2B" w:rsidRPr="007B2F02">
        <w:rPr>
          <w:rFonts w:asciiTheme="minorHAnsi" w:hAnsiTheme="minorHAnsi" w:cstheme="minorHAnsi"/>
        </w:rPr>
        <w:t xml:space="preserve"> komunikaci</w:t>
      </w:r>
    </w:p>
    <w:p w14:paraId="6F6C547D" w14:textId="16D2FC60" w:rsidR="00BF3DE2" w:rsidRPr="007B2F02" w:rsidRDefault="0096732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R</w:t>
      </w:r>
      <w:r w:rsidR="00E65421" w:rsidRPr="007B2F02">
        <w:rPr>
          <w:rFonts w:asciiTheme="minorHAnsi" w:hAnsiTheme="minorHAnsi" w:cstheme="minorHAnsi"/>
        </w:rPr>
        <w:t>ektor</w:t>
      </w:r>
      <w:r w:rsidRPr="007B2F02">
        <w:rPr>
          <w:rFonts w:asciiTheme="minorHAnsi" w:hAnsiTheme="minorHAnsi" w:cstheme="minorHAnsi"/>
        </w:rPr>
        <w:t xml:space="preserve">: </w:t>
      </w:r>
      <w:r w:rsidR="00E65421" w:rsidRPr="007B2F02">
        <w:rPr>
          <w:rFonts w:asciiTheme="minorHAnsi" w:hAnsiTheme="minorHAnsi" w:cstheme="minorHAnsi"/>
        </w:rPr>
        <w:t xml:space="preserve">do procesu komplikovaně, ale do komunikace / diskuse ano </w:t>
      </w:r>
      <w:r w:rsidRPr="007B2F02">
        <w:rPr>
          <w:rFonts w:asciiTheme="minorHAnsi" w:hAnsiTheme="minorHAnsi" w:cstheme="minorHAnsi"/>
        </w:rPr>
        <w:t xml:space="preserve"> </w:t>
      </w:r>
    </w:p>
    <w:p w14:paraId="202CB88C" w14:textId="2FAC756D" w:rsidR="005D5C2B" w:rsidRPr="007B2F02" w:rsidRDefault="005D5C2B" w:rsidP="008F0803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V jakých tématech se vedení neshodlo?</w:t>
      </w:r>
    </w:p>
    <w:p w14:paraId="0621A9D9" w14:textId="1452CECE" w:rsidR="00967322" w:rsidRPr="007B2F02" w:rsidRDefault="0096732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R</w:t>
      </w:r>
      <w:r w:rsidR="00E65421" w:rsidRPr="007B2F02">
        <w:rPr>
          <w:rFonts w:asciiTheme="minorHAnsi" w:hAnsiTheme="minorHAnsi" w:cstheme="minorHAnsi"/>
        </w:rPr>
        <w:t>ektor</w:t>
      </w:r>
      <w:r w:rsidRPr="007B2F02">
        <w:rPr>
          <w:rFonts w:asciiTheme="minorHAnsi" w:hAnsiTheme="minorHAnsi" w:cstheme="minorHAnsi"/>
        </w:rPr>
        <w:t xml:space="preserve">: </w:t>
      </w:r>
      <w:r w:rsidR="00776AB0" w:rsidRPr="007B2F02">
        <w:rPr>
          <w:rFonts w:asciiTheme="minorHAnsi" w:hAnsiTheme="minorHAnsi" w:cstheme="minorHAnsi"/>
        </w:rPr>
        <w:t>Zpo</w:t>
      </w:r>
      <w:r w:rsidRPr="007B2F02">
        <w:rPr>
          <w:rFonts w:asciiTheme="minorHAnsi" w:hAnsiTheme="minorHAnsi" w:cstheme="minorHAnsi"/>
        </w:rPr>
        <w:t xml:space="preserve">čátku na postupu a harmonogramu. Spor byl o tom, že to nestihneme. A koncepčně: </w:t>
      </w:r>
      <w:r w:rsidR="00E52BD2" w:rsidRPr="007B2F02">
        <w:rPr>
          <w:rFonts w:asciiTheme="minorHAnsi" w:hAnsiTheme="minorHAnsi" w:cstheme="minorHAnsi"/>
        </w:rPr>
        <w:t xml:space="preserve">jen </w:t>
      </w:r>
      <w:r w:rsidRPr="007B2F02">
        <w:rPr>
          <w:rFonts w:asciiTheme="minorHAnsi" w:hAnsiTheme="minorHAnsi" w:cstheme="minorHAnsi"/>
        </w:rPr>
        <w:t>drobně</w:t>
      </w:r>
      <w:r w:rsidR="00565D47" w:rsidRPr="007B2F02">
        <w:rPr>
          <w:rFonts w:asciiTheme="minorHAnsi" w:hAnsiTheme="minorHAnsi" w:cstheme="minorHAnsi"/>
        </w:rPr>
        <w:t>, v s</w:t>
      </w:r>
      <w:r w:rsidRPr="007B2F02">
        <w:rPr>
          <w:rFonts w:asciiTheme="minorHAnsi" w:hAnsiTheme="minorHAnsi" w:cstheme="minorHAnsi"/>
        </w:rPr>
        <w:t>ouvis</w:t>
      </w:r>
      <w:r w:rsidR="00E65421" w:rsidRPr="007B2F02">
        <w:rPr>
          <w:rFonts w:asciiTheme="minorHAnsi" w:hAnsiTheme="minorHAnsi" w:cstheme="minorHAnsi"/>
        </w:rPr>
        <w:t>lost</w:t>
      </w:r>
      <w:r w:rsidR="00565D47" w:rsidRPr="007B2F02">
        <w:rPr>
          <w:rFonts w:asciiTheme="minorHAnsi" w:hAnsiTheme="minorHAnsi" w:cstheme="minorHAnsi"/>
        </w:rPr>
        <w:t>i</w:t>
      </w:r>
      <w:r w:rsidRPr="007B2F02">
        <w:rPr>
          <w:rFonts w:asciiTheme="minorHAnsi" w:hAnsiTheme="minorHAnsi" w:cstheme="minorHAnsi"/>
        </w:rPr>
        <w:t xml:space="preserve"> s akreditacemi a schvalovacími procesy</w:t>
      </w:r>
    </w:p>
    <w:p w14:paraId="568F24F0" w14:textId="2491B1C1" w:rsidR="005D5C2B" w:rsidRPr="007B2F02" w:rsidRDefault="005D5C2B" w:rsidP="008F0803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Péče o studenty</w:t>
      </w:r>
      <w:r w:rsidR="006F29EC" w:rsidRPr="007B2F02">
        <w:rPr>
          <w:rFonts w:asciiTheme="minorHAnsi" w:hAnsiTheme="minorHAnsi" w:cstheme="minorHAnsi"/>
        </w:rPr>
        <w:t xml:space="preserve"> </w:t>
      </w:r>
      <w:r w:rsidRPr="007B2F02">
        <w:rPr>
          <w:rFonts w:asciiTheme="minorHAnsi" w:hAnsiTheme="minorHAnsi" w:cstheme="minorHAnsi"/>
        </w:rPr>
        <w:t>znevýhodněn</w:t>
      </w:r>
      <w:r w:rsidR="006F29EC" w:rsidRPr="007B2F02">
        <w:rPr>
          <w:rFonts w:asciiTheme="minorHAnsi" w:hAnsiTheme="minorHAnsi" w:cstheme="minorHAnsi"/>
        </w:rPr>
        <w:t xml:space="preserve">é v současné </w:t>
      </w:r>
      <w:r w:rsidRPr="007B2F02">
        <w:rPr>
          <w:rFonts w:asciiTheme="minorHAnsi" w:hAnsiTheme="minorHAnsi" w:cstheme="minorHAnsi"/>
        </w:rPr>
        <w:t>situaci, sociální podpora? (</w:t>
      </w:r>
      <w:r w:rsidR="006F29EC" w:rsidRPr="007B2F02">
        <w:rPr>
          <w:rFonts w:asciiTheme="minorHAnsi" w:hAnsiTheme="minorHAnsi" w:cstheme="minorHAnsi"/>
        </w:rPr>
        <w:t xml:space="preserve">sociální </w:t>
      </w:r>
      <w:r w:rsidRPr="007B2F02">
        <w:rPr>
          <w:rFonts w:asciiTheme="minorHAnsi" w:hAnsiTheme="minorHAnsi" w:cstheme="minorHAnsi"/>
        </w:rPr>
        <w:t>fond a nadační fond AVU) –</w:t>
      </w:r>
      <w:r w:rsidR="006F29EC" w:rsidRPr="007B2F02">
        <w:rPr>
          <w:rFonts w:asciiTheme="minorHAnsi" w:hAnsiTheme="minorHAnsi" w:cstheme="minorHAnsi"/>
        </w:rPr>
        <w:t xml:space="preserve"> </w:t>
      </w:r>
      <w:r w:rsidRPr="007B2F02">
        <w:rPr>
          <w:rFonts w:asciiTheme="minorHAnsi" w:hAnsiTheme="minorHAnsi" w:cstheme="minorHAnsi"/>
        </w:rPr>
        <w:t xml:space="preserve">jak </w:t>
      </w:r>
      <w:r w:rsidR="006F29EC" w:rsidRPr="007B2F02">
        <w:rPr>
          <w:rFonts w:asciiTheme="minorHAnsi" w:hAnsiTheme="minorHAnsi" w:cstheme="minorHAnsi"/>
        </w:rPr>
        <w:t xml:space="preserve">zodpovídat </w:t>
      </w:r>
      <w:r w:rsidRPr="007B2F02">
        <w:rPr>
          <w:rFonts w:asciiTheme="minorHAnsi" w:hAnsiTheme="minorHAnsi" w:cstheme="minorHAnsi"/>
        </w:rPr>
        <w:t>dotazy studentů</w:t>
      </w:r>
      <w:r w:rsidR="006F29EC" w:rsidRPr="007B2F02">
        <w:rPr>
          <w:rFonts w:asciiTheme="minorHAnsi" w:hAnsiTheme="minorHAnsi" w:cstheme="minorHAnsi"/>
        </w:rPr>
        <w:t>?</w:t>
      </w:r>
    </w:p>
    <w:p w14:paraId="47CB1DE2" w14:textId="12E5ED93" w:rsidR="00967322" w:rsidRPr="007B2F02" w:rsidRDefault="0096732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R</w:t>
      </w:r>
      <w:r w:rsidR="006F29EC" w:rsidRPr="007B2F02">
        <w:rPr>
          <w:rFonts w:asciiTheme="minorHAnsi" w:hAnsiTheme="minorHAnsi" w:cstheme="minorHAnsi"/>
        </w:rPr>
        <w:t>ektor</w:t>
      </w:r>
      <w:r w:rsidRPr="007B2F02">
        <w:rPr>
          <w:rFonts w:asciiTheme="minorHAnsi" w:hAnsiTheme="minorHAnsi" w:cstheme="minorHAnsi"/>
        </w:rPr>
        <w:t>: Hledáme v rámci rozpočtových peně</w:t>
      </w:r>
      <w:r w:rsidR="00E52BD2" w:rsidRPr="007B2F02">
        <w:rPr>
          <w:rFonts w:asciiTheme="minorHAnsi" w:hAnsiTheme="minorHAnsi" w:cstheme="minorHAnsi"/>
        </w:rPr>
        <w:t>z</w:t>
      </w:r>
      <w:r w:rsidRPr="007B2F02">
        <w:rPr>
          <w:rFonts w:asciiTheme="minorHAnsi" w:hAnsiTheme="minorHAnsi" w:cstheme="minorHAnsi"/>
        </w:rPr>
        <w:t xml:space="preserve">, jak nasměřovat podpůrná stipendia. </w:t>
      </w:r>
      <w:r w:rsidR="006F29EC" w:rsidRPr="007B2F02">
        <w:rPr>
          <w:rFonts w:asciiTheme="minorHAnsi" w:hAnsiTheme="minorHAnsi" w:cstheme="minorHAnsi"/>
        </w:rPr>
        <w:t xml:space="preserve">Nově je formulujeme a </w:t>
      </w:r>
      <w:r w:rsidRPr="007B2F02">
        <w:rPr>
          <w:rFonts w:asciiTheme="minorHAnsi" w:hAnsiTheme="minorHAnsi" w:cstheme="minorHAnsi"/>
        </w:rPr>
        <w:t>předložíme při schvalování rozpočtu v AS.</w:t>
      </w:r>
    </w:p>
    <w:p w14:paraId="07DA7FBF" w14:textId="3FC11847" w:rsidR="00967322" w:rsidRPr="007B2F02" w:rsidRDefault="006F29EC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 xml:space="preserve">D. </w:t>
      </w:r>
      <w:proofErr w:type="spellStart"/>
      <w:r w:rsidRPr="007B2F02">
        <w:rPr>
          <w:rFonts w:asciiTheme="minorHAnsi" w:hAnsiTheme="minorHAnsi" w:cstheme="minorHAnsi"/>
        </w:rPr>
        <w:t>Zahoranský</w:t>
      </w:r>
      <w:proofErr w:type="spellEnd"/>
      <w:r w:rsidR="00967322" w:rsidRPr="007B2F02">
        <w:rPr>
          <w:rFonts w:asciiTheme="minorHAnsi" w:hAnsiTheme="minorHAnsi" w:cstheme="minorHAnsi"/>
        </w:rPr>
        <w:t xml:space="preserve">: </w:t>
      </w:r>
      <w:r w:rsidRPr="007B2F02">
        <w:rPr>
          <w:rFonts w:asciiTheme="minorHAnsi" w:hAnsiTheme="minorHAnsi" w:cstheme="minorHAnsi"/>
        </w:rPr>
        <w:t xml:space="preserve">na </w:t>
      </w:r>
      <w:r w:rsidR="00967322" w:rsidRPr="007B2F02">
        <w:rPr>
          <w:rFonts w:asciiTheme="minorHAnsi" w:hAnsiTheme="minorHAnsi" w:cstheme="minorHAnsi"/>
        </w:rPr>
        <w:t>str. 7</w:t>
      </w:r>
      <w:r w:rsidRPr="007B2F02">
        <w:rPr>
          <w:rFonts w:asciiTheme="minorHAnsi" w:hAnsiTheme="minorHAnsi" w:cstheme="minorHAnsi"/>
        </w:rPr>
        <w:t xml:space="preserve"> </w:t>
      </w:r>
      <w:r w:rsidR="008F0803" w:rsidRPr="007B2F02">
        <w:rPr>
          <w:rFonts w:asciiTheme="minorHAnsi" w:hAnsiTheme="minorHAnsi" w:cstheme="minorHAnsi"/>
        </w:rPr>
        <w:t>je, že</w:t>
      </w:r>
      <w:r w:rsidR="00967322" w:rsidRPr="007B2F02">
        <w:rPr>
          <w:rFonts w:asciiTheme="minorHAnsi" w:hAnsiTheme="minorHAnsi" w:cstheme="minorHAnsi"/>
        </w:rPr>
        <w:t xml:space="preserve"> se budeme zabývat důsledky </w:t>
      </w:r>
      <w:proofErr w:type="spellStart"/>
      <w:r w:rsidR="00967322" w:rsidRPr="007B2F02">
        <w:rPr>
          <w:rFonts w:asciiTheme="minorHAnsi" w:hAnsiTheme="minorHAnsi" w:cstheme="minorHAnsi"/>
        </w:rPr>
        <w:t>lockdownu</w:t>
      </w:r>
      <w:proofErr w:type="spellEnd"/>
      <w:r w:rsidR="00967322" w:rsidRPr="007B2F02">
        <w:rPr>
          <w:rFonts w:asciiTheme="minorHAnsi" w:hAnsiTheme="minorHAnsi" w:cstheme="minorHAnsi"/>
        </w:rPr>
        <w:t xml:space="preserve"> – pro výuku, pro student</w:t>
      </w:r>
      <w:r w:rsidR="008F0803" w:rsidRPr="007B2F02">
        <w:rPr>
          <w:rFonts w:asciiTheme="minorHAnsi" w:hAnsiTheme="minorHAnsi" w:cstheme="minorHAnsi"/>
        </w:rPr>
        <w:t>y</w:t>
      </w:r>
      <w:r w:rsidR="00967322" w:rsidRPr="007B2F02">
        <w:rPr>
          <w:rFonts w:asciiTheme="minorHAnsi" w:hAnsiTheme="minorHAnsi" w:cstheme="minorHAnsi"/>
        </w:rPr>
        <w:t xml:space="preserve">). Stipendijní fond AVU máme (z poplatků za delší studium a za přijímačky), loni </w:t>
      </w:r>
      <w:r w:rsidRPr="007B2F02">
        <w:rPr>
          <w:rFonts w:asciiTheme="minorHAnsi" w:hAnsiTheme="minorHAnsi" w:cstheme="minorHAnsi"/>
        </w:rPr>
        <w:t>bylo vyplaceno</w:t>
      </w:r>
      <w:r w:rsidR="00967322" w:rsidRPr="007B2F02">
        <w:rPr>
          <w:rFonts w:asciiTheme="minorHAnsi" w:hAnsiTheme="minorHAnsi" w:cstheme="minorHAnsi"/>
        </w:rPr>
        <w:t xml:space="preserve"> 530 000 na základě žádostí pedagogů. ¾ </w:t>
      </w:r>
      <w:r w:rsidRPr="007B2F02">
        <w:rPr>
          <w:rFonts w:asciiTheme="minorHAnsi" w:hAnsiTheme="minorHAnsi" w:cstheme="minorHAnsi"/>
        </w:rPr>
        <w:t>se</w:t>
      </w:r>
      <w:r w:rsidR="00967322" w:rsidRPr="007B2F02">
        <w:rPr>
          <w:rFonts w:asciiTheme="minorHAnsi" w:hAnsiTheme="minorHAnsi" w:cstheme="minorHAnsi"/>
        </w:rPr>
        <w:t xml:space="preserve"> vyčerpali hned + ateliéry vyplatil</w:t>
      </w:r>
      <w:r w:rsidRPr="007B2F02">
        <w:rPr>
          <w:rFonts w:asciiTheme="minorHAnsi" w:hAnsiTheme="minorHAnsi" w:cstheme="minorHAnsi"/>
        </w:rPr>
        <w:t>y</w:t>
      </w:r>
      <w:r w:rsidR="00967322" w:rsidRPr="007B2F02">
        <w:rPr>
          <w:rFonts w:asciiTheme="minorHAnsi" w:hAnsiTheme="minorHAnsi" w:cstheme="minorHAnsi"/>
        </w:rPr>
        <w:t xml:space="preserve"> statisíce na mimořádných stipendiích. Jsme připraveni pokračovat a chceme se o tom bavit dál – jak napravit to, co se stalo, až otevřeme</w:t>
      </w:r>
    </w:p>
    <w:p w14:paraId="64897BCF" w14:textId="307CD21E" w:rsidR="00BF3DE2" w:rsidRPr="007B2F02" w:rsidRDefault="00BF3DE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 xml:space="preserve">Rektor: </w:t>
      </w:r>
      <w:r w:rsidR="006F29EC" w:rsidRPr="007B2F02">
        <w:rPr>
          <w:rFonts w:asciiTheme="minorHAnsi" w:hAnsiTheme="minorHAnsi" w:cstheme="minorHAnsi"/>
        </w:rPr>
        <w:t xml:space="preserve">chystá setkání se studenty </w:t>
      </w:r>
      <w:r w:rsidRPr="007B2F02">
        <w:rPr>
          <w:rFonts w:asciiTheme="minorHAnsi" w:hAnsiTheme="minorHAnsi" w:cstheme="minorHAnsi"/>
        </w:rPr>
        <w:t>online</w:t>
      </w:r>
    </w:p>
    <w:p w14:paraId="09534B88" w14:textId="6A1843C3" w:rsidR="00BF3DE2" w:rsidRPr="007B2F02" w:rsidRDefault="006F29EC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Kvestor</w:t>
      </w:r>
      <w:r w:rsidR="00BF3DE2" w:rsidRPr="007B2F02">
        <w:rPr>
          <w:rFonts w:asciiTheme="minorHAnsi" w:hAnsiTheme="minorHAnsi" w:cstheme="minorHAnsi"/>
        </w:rPr>
        <w:t>: zapojujeme studenty do projektů, neoslovujeme externí</w:t>
      </w:r>
    </w:p>
    <w:p w14:paraId="6835A6FC" w14:textId="7FA2E507" w:rsidR="00BF3DE2" w:rsidRPr="007B2F02" w:rsidRDefault="006F29EC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J. Svobodová</w:t>
      </w:r>
      <w:r w:rsidR="00BF3DE2" w:rsidRPr="007B2F02">
        <w:rPr>
          <w:rFonts w:asciiTheme="minorHAnsi" w:hAnsiTheme="minorHAnsi" w:cstheme="minorHAnsi"/>
        </w:rPr>
        <w:t>: na koho odkazovat studenty?</w:t>
      </w:r>
    </w:p>
    <w:p w14:paraId="0F9A21D1" w14:textId="7105218C" w:rsidR="00BF3DE2" w:rsidRPr="007B2F02" w:rsidRDefault="00BF3DE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Dušan: ano, na mě</w:t>
      </w:r>
    </w:p>
    <w:p w14:paraId="6CE4DA03" w14:textId="2EAD36AD" w:rsidR="00BF3DE2" w:rsidRPr="007B2F02" w:rsidRDefault="00BF3DE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Rektor: píšu to v </w:t>
      </w:r>
      <w:proofErr w:type="spellStart"/>
      <w:r w:rsidRPr="007B2F02">
        <w:rPr>
          <w:rFonts w:asciiTheme="minorHAnsi" w:hAnsiTheme="minorHAnsi" w:cstheme="minorHAnsi"/>
        </w:rPr>
        <w:t>info</w:t>
      </w:r>
      <w:proofErr w:type="spellEnd"/>
      <w:r w:rsidRPr="007B2F02">
        <w:rPr>
          <w:rFonts w:asciiTheme="minorHAnsi" w:hAnsiTheme="minorHAnsi" w:cstheme="minorHAnsi"/>
        </w:rPr>
        <w:t xml:space="preserve"> emailech studentů – přes ateliéry k nám</w:t>
      </w:r>
    </w:p>
    <w:p w14:paraId="5731F5E8" w14:textId="00D7D49B" w:rsidR="00BF3DE2" w:rsidRPr="007B2F02" w:rsidRDefault="00BF3DE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 xml:space="preserve">Dušan: </w:t>
      </w:r>
      <w:r w:rsidR="006F29EC" w:rsidRPr="007B2F02">
        <w:rPr>
          <w:rFonts w:asciiTheme="minorHAnsi" w:hAnsiTheme="minorHAnsi" w:cstheme="minorHAnsi"/>
        </w:rPr>
        <w:t>MŠMT</w:t>
      </w:r>
      <w:r w:rsidRPr="007B2F02">
        <w:rPr>
          <w:rFonts w:asciiTheme="minorHAnsi" w:hAnsiTheme="minorHAnsi" w:cstheme="minorHAnsi"/>
        </w:rPr>
        <w:t xml:space="preserve"> má online formulář pro </w:t>
      </w:r>
      <w:r w:rsidR="006F29EC" w:rsidRPr="007B2F02">
        <w:rPr>
          <w:rFonts w:asciiTheme="minorHAnsi" w:hAnsiTheme="minorHAnsi" w:cstheme="minorHAnsi"/>
        </w:rPr>
        <w:t>podání</w:t>
      </w:r>
      <w:r w:rsidRPr="007B2F02">
        <w:rPr>
          <w:rFonts w:asciiTheme="minorHAnsi" w:hAnsiTheme="minorHAnsi" w:cstheme="minorHAnsi"/>
        </w:rPr>
        <w:t xml:space="preserve"> žádosti</w:t>
      </w:r>
    </w:p>
    <w:p w14:paraId="52D290F8" w14:textId="58422E4F" w:rsidR="00BF3DE2" w:rsidRPr="007B2F02" w:rsidRDefault="006F29EC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J. Svobodová</w:t>
      </w:r>
      <w:r w:rsidR="00BF3DE2" w:rsidRPr="007B2F02">
        <w:rPr>
          <w:rFonts w:asciiTheme="minorHAnsi" w:hAnsiTheme="minorHAnsi" w:cstheme="minorHAnsi"/>
        </w:rPr>
        <w:t>: je to citlivé, řešení musí být šetrné</w:t>
      </w:r>
    </w:p>
    <w:p w14:paraId="4C8ED9B6" w14:textId="1BE12FD8" w:rsidR="00BF3DE2" w:rsidRPr="007B2F02" w:rsidRDefault="00BF3DE2" w:rsidP="008F0803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>R: spoléhám na ateliérové prostředí</w:t>
      </w:r>
    </w:p>
    <w:p w14:paraId="28F52E16" w14:textId="345A998A" w:rsidR="00BF3DE2" w:rsidRPr="007B2F02" w:rsidRDefault="00BF3DE2" w:rsidP="00967322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7B2F02">
        <w:rPr>
          <w:rFonts w:asciiTheme="minorHAnsi" w:hAnsiTheme="minorHAnsi" w:cstheme="minorHAnsi"/>
        </w:rPr>
        <w:t xml:space="preserve">R: a řešíme i zaměstnanecké dopady </w:t>
      </w:r>
      <w:proofErr w:type="spellStart"/>
      <w:r w:rsidRPr="007B2F02">
        <w:rPr>
          <w:rFonts w:asciiTheme="minorHAnsi" w:hAnsiTheme="minorHAnsi" w:cstheme="minorHAnsi"/>
        </w:rPr>
        <w:t>covidu</w:t>
      </w:r>
      <w:proofErr w:type="spellEnd"/>
    </w:p>
    <w:p w14:paraId="12C11D46" w14:textId="4DE92D2E" w:rsidR="00BF3DE2" w:rsidRPr="00621703" w:rsidRDefault="00BF3DE2" w:rsidP="00BF3DE2">
      <w:pPr>
        <w:rPr>
          <w:rFonts w:asciiTheme="minorHAnsi" w:hAnsiTheme="minorHAnsi" w:cstheme="minorHAnsi"/>
        </w:rPr>
      </w:pPr>
    </w:p>
    <w:p w14:paraId="76780389" w14:textId="77777777" w:rsidR="008F0803" w:rsidRDefault="008F0803" w:rsidP="00BF3DE2">
      <w:pPr>
        <w:rPr>
          <w:rFonts w:asciiTheme="minorHAnsi" w:hAnsiTheme="minorHAnsi" w:cstheme="minorHAnsi"/>
        </w:rPr>
      </w:pPr>
    </w:p>
    <w:p w14:paraId="4A491A4F" w14:textId="77777777" w:rsidR="008F0803" w:rsidRDefault="008F0803" w:rsidP="00BF3DE2">
      <w:pPr>
        <w:rPr>
          <w:rFonts w:asciiTheme="minorHAnsi" w:hAnsiTheme="minorHAnsi" w:cstheme="minorHAnsi"/>
        </w:rPr>
      </w:pPr>
    </w:p>
    <w:p w14:paraId="05771887" w14:textId="752C947B" w:rsidR="00BF3DE2" w:rsidRPr="00621703" w:rsidRDefault="006F29EC" w:rsidP="00BF3DE2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M. Kuklíková</w:t>
      </w:r>
      <w:r w:rsidR="00BF3DE2" w:rsidRPr="00621703">
        <w:rPr>
          <w:rFonts w:asciiTheme="minorHAnsi" w:hAnsiTheme="minorHAnsi" w:cstheme="minorHAnsi"/>
        </w:rPr>
        <w:t xml:space="preserve">: </w:t>
      </w:r>
    </w:p>
    <w:p w14:paraId="576F9BC1" w14:textId="77777777" w:rsidR="006F29EC" w:rsidRPr="00621703" w:rsidRDefault="006F29EC" w:rsidP="008F08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Není jasná </w:t>
      </w:r>
      <w:r w:rsidR="00BF3DE2" w:rsidRPr="00621703">
        <w:rPr>
          <w:rFonts w:asciiTheme="minorHAnsi" w:hAnsiTheme="minorHAnsi" w:cstheme="minorHAnsi"/>
        </w:rPr>
        <w:t xml:space="preserve">definice </w:t>
      </w:r>
      <w:r w:rsidRPr="00621703">
        <w:rPr>
          <w:rFonts w:asciiTheme="minorHAnsi" w:hAnsiTheme="minorHAnsi" w:cstheme="minorHAnsi"/>
        </w:rPr>
        <w:t>„</w:t>
      </w:r>
      <w:r w:rsidR="00BF3DE2" w:rsidRPr="00621703">
        <w:rPr>
          <w:rFonts w:asciiTheme="minorHAnsi" w:hAnsiTheme="minorHAnsi" w:cstheme="minorHAnsi"/>
        </w:rPr>
        <w:t>sociálně a zdravotně znevýhodněný student</w:t>
      </w:r>
      <w:r w:rsidRPr="00621703">
        <w:rPr>
          <w:rFonts w:asciiTheme="minorHAnsi" w:hAnsiTheme="minorHAnsi" w:cstheme="minorHAnsi"/>
        </w:rPr>
        <w:t xml:space="preserve">“. Nejen při </w:t>
      </w:r>
      <w:proofErr w:type="spellStart"/>
      <w:r w:rsidRPr="00621703">
        <w:rPr>
          <w:rFonts w:asciiTheme="minorHAnsi" w:hAnsiTheme="minorHAnsi" w:cstheme="minorHAnsi"/>
        </w:rPr>
        <w:t>covidu</w:t>
      </w:r>
      <w:proofErr w:type="spellEnd"/>
      <w:r w:rsidRPr="00621703">
        <w:rPr>
          <w:rFonts w:asciiTheme="minorHAnsi" w:hAnsiTheme="minorHAnsi" w:cstheme="minorHAnsi"/>
        </w:rPr>
        <w:t>, ale obecně. Počítá se s opravdu sociálním stipendiem stran školy?</w:t>
      </w:r>
    </w:p>
    <w:p w14:paraId="5EE20729" w14:textId="743C3786" w:rsidR="006F29EC" w:rsidRPr="00621703" w:rsidRDefault="006F29EC" w:rsidP="008F08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lastRenderedPageBreak/>
        <w:t>Rektor: ano, je „</w:t>
      </w:r>
      <w:r w:rsidRPr="008F0803">
        <w:rPr>
          <w:rFonts w:asciiTheme="minorHAnsi" w:hAnsiTheme="minorHAnsi" w:cstheme="minorHAnsi"/>
        </w:rPr>
        <w:t>stipendijní komise“, jakmile</w:t>
      </w:r>
      <w:r w:rsidRPr="00621703">
        <w:rPr>
          <w:rFonts w:asciiTheme="minorHAnsi" w:hAnsiTheme="minorHAnsi" w:cstheme="minorHAnsi"/>
        </w:rPr>
        <w:t xml:space="preserve"> se student dostane do tíživé situace, hned začíná jednat. </w:t>
      </w:r>
    </w:p>
    <w:p w14:paraId="5F67C94A" w14:textId="1A8E9587" w:rsidR="006F29EC" w:rsidRPr="00621703" w:rsidRDefault="006F29EC" w:rsidP="008F08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M. Topolčanská doplňuje: nejde tolik o náklady na studium, ale na život v Praze</w:t>
      </w:r>
    </w:p>
    <w:p w14:paraId="5CDC600C" w14:textId="7395DFAF" w:rsidR="00BA2886" w:rsidRPr="00621703" w:rsidRDefault="006F29EC" w:rsidP="008F08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D. </w:t>
      </w:r>
      <w:proofErr w:type="spellStart"/>
      <w:r w:rsidRPr="00621703">
        <w:rPr>
          <w:rFonts w:asciiTheme="minorHAnsi" w:hAnsiTheme="minorHAnsi" w:cstheme="minorHAnsi"/>
        </w:rPr>
        <w:t>Zahoranský</w:t>
      </w:r>
      <w:proofErr w:type="spellEnd"/>
      <w:r w:rsidRPr="00621703">
        <w:rPr>
          <w:rFonts w:asciiTheme="minorHAnsi" w:hAnsiTheme="minorHAnsi" w:cstheme="minorHAnsi"/>
        </w:rPr>
        <w:t xml:space="preserve"> doplňuje</w:t>
      </w:r>
      <w:r w:rsidR="00BA2886" w:rsidRPr="00621703">
        <w:rPr>
          <w:rFonts w:asciiTheme="minorHAnsi" w:hAnsiTheme="minorHAnsi" w:cstheme="minorHAnsi"/>
        </w:rPr>
        <w:t xml:space="preserve">: studium je neplacené, ale </w:t>
      </w:r>
      <w:r w:rsidRPr="00621703">
        <w:rPr>
          <w:rFonts w:asciiTheme="minorHAnsi" w:hAnsiTheme="minorHAnsi" w:cstheme="minorHAnsi"/>
        </w:rPr>
        <w:t xml:space="preserve">samo o sobě </w:t>
      </w:r>
      <w:r w:rsidR="00BA2886" w:rsidRPr="00621703">
        <w:rPr>
          <w:rFonts w:asciiTheme="minorHAnsi" w:hAnsiTheme="minorHAnsi" w:cstheme="minorHAnsi"/>
        </w:rPr>
        <w:t xml:space="preserve">je drahé (materiál, čas) </w:t>
      </w:r>
    </w:p>
    <w:p w14:paraId="0F0E91BE" w14:textId="3CF9CEDC" w:rsidR="00110F68" w:rsidRPr="00621703" w:rsidRDefault="00110F68" w:rsidP="008F0803">
      <w:pPr>
        <w:jc w:val="both"/>
        <w:rPr>
          <w:rFonts w:asciiTheme="minorHAnsi" w:hAnsiTheme="minorHAnsi" w:cstheme="minorHAnsi"/>
        </w:rPr>
      </w:pPr>
    </w:p>
    <w:p w14:paraId="5681A789" w14:textId="3199E9CD" w:rsidR="00110F68" w:rsidRPr="00621703" w:rsidRDefault="00110F68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--</w:t>
      </w:r>
    </w:p>
    <w:p w14:paraId="78AB33C9" w14:textId="0FD26C25" w:rsidR="00110F68" w:rsidRPr="00621703" w:rsidRDefault="00110F68" w:rsidP="008F08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V</w:t>
      </w:r>
      <w:r w:rsidR="006F29EC" w:rsidRPr="00621703">
        <w:rPr>
          <w:rFonts w:asciiTheme="minorHAnsi" w:hAnsiTheme="minorHAnsi" w:cstheme="minorHAnsi"/>
        </w:rPr>
        <w:t xml:space="preserve">. </w:t>
      </w:r>
      <w:proofErr w:type="spellStart"/>
      <w:r w:rsidR="006F29EC" w:rsidRPr="00621703">
        <w:rPr>
          <w:rFonts w:asciiTheme="minorHAnsi" w:hAnsiTheme="minorHAnsi" w:cstheme="minorHAnsi"/>
        </w:rPr>
        <w:t>Janoščí</w:t>
      </w:r>
      <w:r w:rsidR="007F0EB1" w:rsidRPr="00621703">
        <w:rPr>
          <w:rFonts w:asciiTheme="minorHAnsi" w:hAnsiTheme="minorHAnsi" w:cstheme="minorHAnsi"/>
        </w:rPr>
        <w:t>k</w:t>
      </w:r>
      <w:proofErr w:type="spellEnd"/>
      <w:r w:rsidR="006F29EC" w:rsidRPr="00621703">
        <w:rPr>
          <w:rFonts w:asciiTheme="minorHAnsi" w:hAnsiTheme="minorHAnsi" w:cstheme="minorHAnsi"/>
        </w:rPr>
        <w:t xml:space="preserve"> shrnuje debatu: zazněly</w:t>
      </w:r>
      <w:r w:rsidRPr="00621703">
        <w:rPr>
          <w:rFonts w:asciiTheme="minorHAnsi" w:hAnsiTheme="minorHAnsi" w:cstheme="minorHAnsi"/>
        </w:rPr>
        <w:t xml:space="preserve"> se i obecnější věci</w:t>
      </w:r>
      <w:r w:rsidR="006F29EC" w:rsidRPr="00621703">
        <w:rPr>
          <w:rFonts w:asciiTheme="minorHAnsi" w:hAnsiTheme="minorHAnsi" w:cstheme="minorHAnsi"/>
        </w:rPr>
        <w:t>, jako</w:t>
      </w:r>
      <w:r w:rsidRPr="00621703">
        <w:rPr>
          <w:rFonts w:asciiTheme="minorHAnsi" w:hAnsiTheme="minorHAnsi" w:cstheme="minorHAnsi"/>
        </w:rPr>
        <w:t xml:space="preserve"> organizační struktura, prostory, </w:t>
      </w:r>
      <w:r w:rsidR="008F0803">
        <w:rPr>
          <w:rFonts w:asciiTheme="minorHAnsi" w:hAnsiTheme="minorHAnsi" w:cstheme="minorHAnsi"/>
        </w:rPr>
        <w:t xml:space="preserve">které budou diskutovány </w:t>
      </w:r>
      <w:r w:rsidRPr="00621703">
        <w:rPr>
          <w:rFonts w:asciiTheme="minorHAnsi" w:hAnsiTheme="minorHAnsi" w:cstheme="minorHAnsi"/>
        </w:rPr>
        <w:t>na dalších AS. Děkuj</w:t>
      </w:r>
      <w:r w:rsidR="008F0803">
        <w:rPr>
          <w:rFonts w:asciiTheme="minorHAnsi" w:hAnsiTheme="minorHAnsi" w:cstheme="minorHAnsi"/>
        </w:rPr>
        <w:t>e</w:t>
      </w:r>
      <w:r w:rsidRPr="00621703">
        <w:rPr>
          <w:rFonts w:asciiTheme="minorHAnsi" w:hAnsiTheme="minorHAnsi" w:cstheme="minorHAnsi"/>
        </w:rPr>
        <w:t xml:space="preserve"> vedení za skvělou přípravu</w:t>
      </w:r>
      <w:r w:rsidR="006F29EC" w:rsidRPr="00621703">
        <w:rPr>
          <w:rFonts w:asciiTheme="minorHAnsi" w:hAnsiTheme="minorHAnsi" w:cstheme="minorHAnsi"/>
        </w:rPr>
        <w:t>.</w:t>
      </w:r>
    </w:p>
    <w:p w14:paraId="002558FA" w14:textId="77777777" w:rsidR="008F0803" w:rsidRDefault="008F0803" w:rsidP="008F0803">
      <w:pPr>
        <w:jc w:val="both"/>
        <w:rPr>
          <w:rFonts w:asciiTheme="minorHAnsi" w:hAnsiTheme="minorHAnsi" w:cstheme="minorHAnsi"/>
        </w:rPr>
      </w:pPr>
    </w:p>
    <w:p w14:paraId="0962553E" w14:textId="49F3A87E" w:rsidR="006F29EC" w:rsidRPr="00621703" w:rsidRDefault="008F0803" w:rsidP="008F0803">
      <w:pPr>
        <w:jc w:val="both"/>
        <w:rPr>
          <w:rFonts w:asciiTheme="minorHAnsi" w:hAnsiTheme="minorHAnsi" w:cstheme="minorHAnsi"/>
        </w:rPr>
      </w:pPr>
      <w:r w:rsidRPr="008F0803">
        <w:rPr>
          <w:rFonts w:asciiTheme="minorHAnsi" w:hAnsiTheme="minorHAnsi" w:cstheme="minorHAnsi"/>
          <w:b/>
        </w:rPr>
        <w:t>Závěr</w:t>
      </w:r>
      <w:r>
        <w:rPr>
          <w:rFonts w:asciiTheme="minorHAnsi" w:hAnsiTheme="minorHAnsi" w:cstheme="minorHAnsi"/>
        </w:rPr>
        <w:t xml:space="preserve">: v </w:t>
      </w:r>
      <w:r w:rsidRPr="00621703">
        <w:rPr>
          <w:rFonts w:asciiTheme="minorHAnsi" w:hAnsiTheme="minorHAnsi" w:cstheme="minorHAnsi"/>
        </w:rPr>
        <w:t>MS</w:t>
      </w:r>
      <w:r w:rsidR="006F29EC" w:rsidRPr="00621703">
        <w:rPr>
          <w:rFonts w:asciiTheme="minorHAnsi" w:hAnsiTheme="minorHAnsi" w:cstheme="minorHAnsi"/>
        </w:rPr>
        <w:t xml:space="preserve"> </w:t>
      </w:r>
      <w:proofErr w:type="spellStart"/>
      <w:r w:rsidR="006F29EC" w:rsidRPr="00621703">
        <w:rPr>
          <w:rFonts w:asciiTheme="minorHAnsi" w:hAnsiTheme="minorHAnsi" w:cstheme="minorHAnsi"/>
        </w:rPr>
        <w:t>teams</w:t>
      </w:r>
      <w:proofErr w:type="spellEnd"/>
      <w:r w:rsidR="006F29EC" w:rsidRPr="00621703">
        <w:rPr>
          <w:rFonts w:asciiTheme="minorHAnsi" w:hAnsiTheme="minorHAnsi" w:cstheme="minorHAnsi"/>
        </w:rPr>
        <w:t xml:space="preserve"> AS vznikne otevřený dokument pro vepsání jednotlivých připomínek, které budou nejpozději do konce týdne</w:t>
      </w:r>
      <w:r w:rsidR="00344170">
        <w:rPr>
          <w:rFonts w:asciiTheme="minorHAnsi" w:hAnsiTheme="minorHAnsi" w:cstheme="minorHAnsi"/>
        </w:rPr>
        <w:t xml:space="preserve"> (26.2.)</w:t>
      </w:r>
      <w:r w:rsidR="006F29EC" w:rsidRPr="00621703">
        <w:rPr>
          <w:rFonts w:asciiTheme="minorHAnsi" w:hAnsiTheme="minorHAnsi" w:cstheme="minorHAnsi"/>
        </w:rPr>
        <w:t xml:space="preserve"> zaslány vedení k zapracování. AS dostane upravený SZ</w:t>
      </w:r>
      <w:r w:rsidR="007F0EB1" w:rsidRPr="00621703">
        <w:rPr>
          <w:rFonts w:asciiTheme="minorHAnsi" w:hAnsiTheme="minorHAnsi" w:cstheme="minorHAnsi"/>
        </w:rPr>
        <w:t xml:space="preserve"> nejpozději v pondělí </w:t>
      </w:r>
      <w:r w:rsidR="00344170">
        <w:rPr>
          <w:rFonts w:asciiTheme="minorHAnsi" w:hAnsiTheme="minorHAnsi" w:cstheme="minorHAnsi"/>
        </w:rPr>
        <w:t xml:space="preserve">(1.3.) </w:t>
      </w:r>
      <w:r w:rsidR="007F0EB1" w:rsidRPr="00621703">
        <w:rPr>
          <w:rFonts w:asciiTheme="minorHAnsi" w:hAnsiTheme="minorHAnsi" w:cstheme="minorHAnsi"/>
        </w:rPr>
        <w:t>k prostudování, před schvalováním na středečním jednání AS</w:t>
      </w:r>
      <w:r w:rsidR="00344170">
        <w:rPr>
          <w:rFonts w:asciiTheme="minorHAnsi" w:hAnsiTheme="minorHAnsi" w:cstheme="minorHAnsi"/>
        </w:rPr>
        <w:t xml:space="preserve"> (3.3.2021)</w:t>
      </w:r>
      <w:r w:rsidR="007F0EB1" w:rsidRPr="00621703">
        <w:rPr>
          <w:rFonts w:asciiTheme="minorHAnsi" w:hAnsiTheme="minorHAnsi" w:cstheme="minorHAnsi"/>
        </w:rPr>
        <w:t xml:space="preserve">. </w:t>
      </w:r>
    </w:p>
    <w:p w14:paraId="3C053277" w14:textId="2E6DCE48" w:rsidR="007F0EB1" w:rsidRPr="00621703" w:rsidRDefault="007F0EB1" w:rsidP="00C25DE4">
      <w:pPr>
        <w:rPr>
          <w:rFonts w:asciiTheme="minorHAnsi" w:hAnsiTheme="minorHAnsi" w:cstheme="minorHAnsi"/>
        </w:rPr>
      </w:pPr>
    </w:p>
    <w:p w14:paraId="458F6BD5" w14:textId="4DA7A719" w:rsidR="007F0EB1" w:rsidRPr="00621703" w:rsidRDefault="007F0EB1" w:rsidP="00C25DE4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Zapsala: Šárka Krtková, 25.2.2021</w:t>
      </w:r>
    </w:p>
    <w:p w14:paraId="745AEA30" w14:textId="5ED732AA" w:rsidR="00110F68" w:rsidRPr="00621703" w:rsidRDefault="00110F68" w:rsidP="00C25DE4">
      <w:pPr>
        <w:rPr>
          <w:rFonts w:asciiTheme="minorHAnsi" w:hAnsiTheme="minorHAnsi" w:cstheme="minorHAnsi"/>
        </w:rPr>
      </w:pPr>
    </w:p>
    <w:sectPr w:rsidR="00110F68" w:rsidRPr="00621703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CF91A" w14:textId="77777777" w:rsidR="00B07022" w:rsidRDefault="00B07022" w:rsidP="00874788">
      <w:r>
        <w:separator/>
      </w:r>
    </w:p>
  </w:endnote>
  <w:endnote w:type="continuationSeparator" w:id="0">
    <w:p w14:paraId="20DBECA9" w14:textId="77777777" w:rsidR="00B07022" w:rsidRDefault="00B07022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961" w14:textId="77777777" w:rsidR="009A61C6" w:rsidRPr="00B7668A" w:rsidRDefault="009A61C6" w:rsidP="0093300F">
    <w:pPr>
      <w:pStyle w:val="Footer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9A61C6" w:rsidRPr="00B7668A" w:rsidRDefault="009A61C6" w:rsidP="0093300F">
    <w:pPr>
      <w:pStyle w:val="Footer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9A61C6" w:rsidRPr="00B7668A" w:rsidRDefault="009A61C6" w:rsidP="0093300F">
    <w:pPr>
      <w:pStyle w:val="Footer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9A61C6" w:rsidRPr="0093300F" w:rsidRDefault="009A61C6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C94A0" w14:textId="77777777" w:rsidR="00B07022" w:rsidRDefault="00B07022" w:rsidP="00874788">
      <w:r>
        <w:separator/>
      </w:r>
    </w:p>
  </w:footnote>
  <w:footnote w:type="continuationSeparator" w:id="0">
    <w:p w14:paraId="3709A4E9" w14:textId="77777777" w:rsidR="00B07022" w:rsidRDefault="00B07022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C1C9" w14:textId="77777777" w:rsidR="009A61C6" w:rsidRDefault="009A61C6" w:rsidP="00874788">
    <w:pPr>
      <w:pStyle w:val="Header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9A61C6" w:rsidRDefault="009A61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3D8"/>
    <w:multiLevelType w:val="hybridMultilevel"/>
    <w:tmpl w:val="A9268B60"/>
    <w:lvl w:ilvl="0" w:tplc="3BE2C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4C36"/>
    <w:multiLevelType w:val="hybridMultilevel"/>
    <w:tmpl w:val="5E460C9C"/>
    <w:lvl w:ilvl="0" w:tplc="F3327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218B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0560"/>
    <w:multiLevelType w:val="hybridMultilevel"/>
    <w:tmpl w:val="F10CD8B2"/>
    <w:lvl w:ilvl="0" w:tplc="653049A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4376"/>
    <w:multiLevelType w:val="hybridMultilevel"/>
    <w:tmpl w:val="ED72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6771"/>
    <w:multiLevelType w:val="hybridMultilevel"/>
    <w:tmpl w:val="2A8A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7C96"/>
    <w:multiLevelType w:val="hybridMultilevel"/>
    <w:tmpl w:val="FC68D66A"/>
    <w:lvl w:ilvl="0" w:tplc="72C46A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BD1B8E"/>
    <w:multiLevelType w:val="hybridMultilevel"/>
    <w:tmpl w:val="6CD46CEC"/>
    <w:lvl w:ilvl="0" w:tplc="10469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B27BE"/>
    <w:multiLevelType w:val="hybridMultilevel"/>
    <w:tmpl w:val="CC24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70770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516D8"/>
    <w:multiLevelType w:val="hybridMultilevel"/>
    <w:tmpl w:val="152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2C32"/>
    <w:multiLevelType w:val="hybridMultilevel"/>
    <w:tmpl w:val="353A38EE"/>
    <w:lvl w:ilvl="0" w:tplc="E3362636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D1AE3"/>
    <w:multiLevelType w:val="hybridMultilevel"/>
    <w:tmpl w:val="B3B4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B12AD"/>
    <w:multiLevelType w:val="hybridMultilevel"/>
    <w:tmpl w:val="23141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6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0"/>
  </w:num>
  <w:num w:numId="14">
    <w:abstractNumId w:val="2"/>
  </w:num>
  <w:num w:numId="15">
    <w:abstractNumId w:val="13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88"/>
    <w:rsid w:val="00003B2E"/>
    <w:rsid w:val="000306B1"/>
    <w:rsid w:val="000415B3"/>
    <w:rsid w:val="000455F7"/>
    <w:rsid w:val="000669A7"/>
    <w:rsid w:val="00082B63"/>
    <w:rsid w:val="000B3896"/>
    <w:rsid w:val="000B4429"/>
    <w:rsid w:val="000C73F6"/>
    <w:rsid w:val="000D56DD"/>
    <w:rsid w:val="000E0AB7"/>
    <w:rsid w:val="000E1E6D"/>
    <w:rsid w:val="00110F68"/>
    <w:rsid w:val="0014460B"/>
    <w:rsid w:val="0016039C"/>
    <w:rsid w:val="00196FE8"/>
    <w:rsid w:val="001A3EF1"/>
    <w:rsid w:val="001B42F5"/>
    <w:rsid w:val="001D4E7F"/>
    <w:rsid w:val="001D62E5"/>
    <w:rsid w:val="00224E4F"/>
    <w:rsid w:val="00233408"/>
    <w:rsid w:val="00262D23"/>
    <w:rsid w:val="00295CC1"/>
    <w:rsid w:val="002B1BD9"/>
    <w:rsid w:val="002D1AD7"/>
    <w:rsid w:val="002D1BB4"/>
    <w:rsid w:val="002E27E0"/>
    <w:rsid w:val="00303B91"/>
    <w:rsid w:val="00327849"/>
    <w:rsid w:val="00344170"/>
    <w:rsid w:val="00351BCF"/>
    <w:rsid w:val="00355AD6"/>
    <w:rsid w:val="0036296C"/>
    <w:rsid w:val="00366D82"/>
    <w:rsid w:val="00383EEA"/>
    <w:rsid w:val="00385E36"/>
    <w:rsid w:val="003A4466"/>
    <w:rsid w:val="003A51B1"/>
    <w:rsid w:val="003B16C3"/>
    <w:rsid w:val="003D4CE1"/>
    <w:rsid w:val="003D6C67"/>
    <w:rsid w:val="004303AC"/>
    <w:rsid w:val="00432834"/>
    <w:rsid w:val="0046228E"/>
    <w:rsid w:val="00476811"/>
    <w:rsid w:val="0047692A"/>
    <w:rsid w:val="00477FFD"/>
    <w:rsid w:val="00491161"/>
    <w:rsid w:val="004944DD"/>
    <w:rsid w:val="004A3286"/>
    <w:rsid w:val="004B02C0"/>
    <w:rsid w:val="004B4F31"/>
    <w:rsid w:val="004E4FD2"/>
    <w:rsid w:val="004F42FE"/>
    <w:rsid w:val="004F7963"/>
    <w:rsid w:val="0051586E"/>
    <w:rsid w:val="00530BBA"/>
    <w:rsid w:val="00531EF4"/>
    <w:rsid w:val="00532595"/>
    <w:rsid w:val="00536686"/>
    <w:rsid w:val="00561C49"/>
    <w:rsid w:val="0056302B"/>
    <w:rsid w:val="00565D47"/>
    <w:rsid w:val="00566D31"/>
    <w:rsid w:val="00566F39"/>
    <w:rsid w:val="005C42EA"/>
    <w:rsid w:val="005C4CAD"/>
    <w:rsid w:val="005D2186"/>
    <w:rsid w:val="005D5C2B"/>
    <w:rsid w:val="00621703"/>
    <w:rsid w:val="0062222F"/>
    <w:rsid w:val="00633CB6"/>
    <w:rsid w:val="006376ED"/>
    <w:rsid w:val="00646232"/>
    <w:rsid w:val="00646AD1"/>
    <w:rsid w:val="00654C23"/>
    <w:rsid w:val="00680DAA"/>
    <w:rsid w:val="006A6E1A"/>
    <w:rsid w:val="006B0CA5"/>
    <w:rsid w:val="006B253A"/>
    <w:rsid w:val="006C09C7"/>
    <w:rsid w:val="006C0EE7"/>
    <w:rsid w:val="006D0A6F"/>
    <w:rsid w:val="006D48FD"/>
    <w:rsid w:val="006D5004"/>
    <w:rsid w:val="006E3358"/>
    <w:rsid w:val="006F29EC"/>
    <w:rsid w:val="006F2AB5"/>
    <w:rsid w:val="007419C3"/>
    <w:rsid w:val="00743360"/>
    <w:rsid w:val="00770FB5"/>
    <w:rsid w:val="00776AB0"/>
    <w:rsid w:val="00780540"/>
    <w:rsid w:val="00781F3D"/>
    <w:rsid w:val="00784373"/>
    <w:rsid w:val="00794782"/>
    <w:rsid w:val="007A0166"/>
    <w:rsid w:val="007B2F02"/>
    <w:rsid w:val="007B3F9B"/>
    <w:rsid w:val="007E199E"/>
    <w:rsid w:val="007E1D7E"/>
    <w:rsid w:val="007E5E3F"/>
    <w:rsid w:val="007F0EB1"/>
    <w:rsid w:val="007F13B5"/>
    <w:rsid w:val="00804F57"/>
    <w:rsid w:val="008439A5"/>
    <w:rsid w:val="00850CCB"/>
    <w:rsid w:val="008675A7"/>
    <w:rsid w:val="00874788"/>
    <w:rsid w:val="00882D91"/>
    <w:rsid w:val="008F0803"/>
    <w:rsid w:val="008F7196"/>
    <w:rsid w:val="008F7545"/>
    <w:rsid w:val="00911DCF"/>
    <w:rsid w:val="009309A1"/>
    <w:rsid w:val="0093300F"/>
    <w:rsid w:val="00943889"/>
    <w:rsid w:val="00951967"/>
    <w:rsid w:val="00967322"/>
    <w:rsid w:val="0099431F"/>
    <w:rsid w:val="009A61C6"/>
    <w:rsid w:val="009B5372"/>
    <w:rsid w:val="009B573C"/>
    <w:rsid w:val="009E1CFD"/>
    <w:rsid w:val="009E6364"/>
    <w:rsid w:val="009F6AAE"/>
    <w:rsid w:val="009F6EB7"/>
    <w:rsid w:val="00A14149"/>
    <w:rsid w:val="00A26529"/>
    <w:rsid w:val="00A7037E"/>
    <w:rsid w:val="00A81B20"/>
    <w:rsid w:val="00AA0DC3"/>
    <w:rsid w:val="00AE4CBD"/>
    <w:rsid w:val="00B07022"/>
    <w:rsid w:val="00B32363"/>
    <w:rsid w:val="00B45AFA"/>
    <w:rsid w:val="00B51001"/>
    <w:rsid w:val="00B52706"/>
    <w:rsid w:val="00B555BD"/>
    <w:rsid w:val="00B7668A"/>
    <w:rsid w:val="00B94C51"/>
    <w:rsid w:val="00BA2886"/>
    <w:rsid w:val="00BA42F8"/>
    <w:rsid w:val="00BA53BC"/>
    <w:rsid w:val="00BE34D3"/>
    <w:rsid w:val="00BE373A"/>
    <w:rsid w:val="00BF3DE2"/>
    <w:rsid w:val="00C23354"/>
    <w:rsid w:val="00C25DE4"/>
    <w:rsid w:val="00C350A8"/>
    <w:rsid w:val="00C47CB1"/>
    <w:rsid w:val="00C56681"/>
    <w:rsid w:val="00C93F0D"/>
    <w:rsid w:val="00C974FC"/>
    <w:rsid w:val="00CA1CB5"/>
    <w:rsid w:val="00CA3F77"/>
    <w:rsid w:val="00CE22B5"/>
    <w:rsid w:val="00CF1E5B"/>
    <w:rsid w:val="00D048DB"/>
    <w:rsid w:val="00D068D4"/>
    <w:rsid w:val="00D1090B"/>
    <w:rsid w:val="00D20519"/>
    <w:rsid w:val="00D34F6E"/>
    <w:rsid w:val="00D46BC4"/>
    <w:rsid w:val="00D5241D"/>
    <w:rsid w:val="00D60948"/>
    <w:rsid w:val="00D64383"/>
    <w:rsid w:val="00D70944"/>
    <w:rsid w:val="00D82A99"/>
    <w:rsid w:val="00D9775C"/>
    <w:rsid w:val="00DB33D4"/>
    <w:rsid w:val="00DE7B6B"/>
    <w:rsid w:val="00DF7853"/>
    <w:rsid w:val="00E01634"/>
    <w:rsid w:val="00E05CF1"/>
    <w:rsid w:val="00E14320"/>
    <w:rsid w:val="00E15D31"/>
    <w:rsid w:val="00E17CE3"/>
    <w:rsid w:val="00E21411"/>
    <w:rsid w:val="00E365E3"/>
    <w:rsid w:val="00E52BD2"/>
    <w:rsid w:val="00E6279C"/>
    <w:rsid w:val="00E65421"/>
    <w:rsid w:val="00E749B6"/>
    <w:rsid w:val="00E765E5"/>
    <w:rsid w:val="00E76AB1"/>
    <w:rsid w:val="00E84191"/>
    <w:rsid w:val="00EA0823"/>
    <w:rsid w:val="00ED173A"/>
    <w:rsid w:val="00ED600E"/>
    <w:rsid w:val="00EF6E3B"/>
    <w:rsid w:val="00F40A0F"/>
    <w:rsid w:val="00F41DA5"/>
    <w:rsid w:val="00F61AFE"/>
    <w:rsid w:val="00F653F5"/>
    <w:rsid w:val="00F73AAA"/>
    <w:rsid w:val="00F9673F"/>
    <w:rsid w:val="00FB3AA1"/>
    <w:rsid w:val="00FB433D"/>
    <w:rsid w:val="00FE4C4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788"/>
  </w:style>
  <w:style w:type="paragraph" w:styleId="Footer">
    <w:name w:val="footer"/>
    <w:basedOn w:val="Normal"/>
    <w:link w:val="Footer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788"/>
  </w:style>
  <w:style w:type="character" w:styleId="Hyperlink">
    <w:name w:val="Hyperlink"/>
    <w:basedOn w:val="DefaultParagraphFont"/>
    <w:uiPriority w:val="99"/>
    <w:unhideWhenUsed/>
    <w:rsid w:val="009330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1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FE7CC9"/>
  </w:style>
  <w:style w:type="paragraph" w:styleId="FootnoteText">
    <w:name w:val="footnote text"/>
    <w:basedOn w:val="Normal"/>
    <w:link w:val="FootnoteTextChar"/>
    <w:uiPriority w:val="99"/>
    <w:semiHidden/>
    <w:unhideWhenUsed/>
    <w:rsid w:val="00327849"/>
    <w:rPr>
      <w:rFonts w:asciiTheme="minorHAnsi" w:eastAsiaTheme="minorHAnsi" w:hAnsiTheme="minorHAnsi" w:cstheme="minorBidi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849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2191</Words>
  <Characters>12490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Microsoft Office User</cp:lastModifiedBy>
  <cp:revision>2</cp:revision>
  <cp:lastPrinted>2019-10-29T08:35:00Z</cp:lastPrinted>
  <dcterms:created xsi:type="dcterms:W3CDTF">2021-02-25T14:03:00Z</dcterms:created>
  <dcterms:modified xsi:type="dcterms:W3CDTF">2021-02-25T14:03:00Z</dcterms:modified>
</cp:coreProperties>
</file>