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9C" w:rsidRPr="00D2084F" w:rsidRDefault="0096349C" w:rsidP="0096349C">
      <w:pPr>
        <w:pStyle w:val="Bezmez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2084F">
        <w:rPr>
          <w:rFonts w:cstheme="minorHAnsi"/>
          <w:b/>
          <w:sz w:val="28"/>
          <w:szCs w:val="28"/>
        </w:rPr>
        <w:t>Z</w:t>
      </w:r>
      <w:r w:rsidR="004B1324" w:rsidRPr="00D2084F">
        <w:rPr>
          <w:rFonts w:cstheme="minorHAnsi"/>
          <w:b/>
          <w:sz w:val="28"/>
          <w:szCs w:val="28"/>
        </w:rPr>
        <w:t>ápis z jednání AS AVU dne</w:t>
      </w:r>
      <w:r w:rsidR="00F426B8" w:rsidRPr="00D2084F">
        <w:rPr>
          <w:rFonts w:cstheme="minorHAnsi"/>
          <w:b/>
          <w:sz w:val="28"/>
          <w:szCs w:val="28"/>
        </w:rPr>
        <w:t xml:space="preserve"> 15. 4.</w:t>
      </w:r>
      <w:r w:rsidR="004B1324" w:rsidRPr="00D2084F">
        <w:rPr>
          <w:rFonts w:cstheme="minorHAnsi"/>
          <w:b/>
          <w:sz w:val="28"/>
          <w:szCs w:val="28"/>
        </w:rPr>
        <w:t xml:space="preserve"> </w:t>
      </w:r>
      <w:r w:rsidRPr="00D2084F">
        <w:rPr>
          <w:rFonts w:cstheme="minorHAnsi"/>
          <w:b/>
          <w:sz w:val="28"/>
          <w:szCs w:val="28"/>
        </w:rPr>
        <w:t>2020</w:t>
      </w:r>
    </w:p>
    <w:p w:rsidR="0096349C" w:rsidRPr="00D2084F" w:rsidRDefault="0096349C" w:rsidP="0096349C">
      <w:pPr>
        <w:pStyle w:val="Bezmezer"/>
        <w:rPr>
          <w:rFonts w:cstheme="minorHAnsi"/>
          <w:b/>
        </w:rPr>
      </w:pPr>
    </w:p>
    <w:p w:rsidR="0096349C" w:rsidRPr="00D2084F" w:rsidRDefault="0096349C" w:rsidP="0096349C">
      <w:pPr>
        <w:pStyle w:val="Bezmezer"/>
        <w:rPr>
          <w:rFonts w:cstheme="minorHAnsi"/>
        </w:rPr>
      </w:pPr>
      <w:r w:rsidRPr="00D2084F">
        <w:rPr>
          <w:rFonts w:cstheme="minorHAnsi"/>
          <w:b/>
        </w:rPr>
        <w:t>Přítomni:</w:t>
      </w:r>
      <w:r w:rsidRPr="00D2084F">
        <w:rPr>
          <w:rFonts w:cstheme="minorHAnsi"/>
        </w:rPr>
        <w:t xml:space="preserve"> Václav </w:t>
      </w:r>
      <w:proofErr w:type="spellStart"/>
      <w:r w:rsidRPr="00D2084F">
        <w:rPr>
          <w:rFonts w:cstheme="minorHAnsi"/>
        </w:rPr>
        <w:t>Janoščík</w:t>
      </w:r>
      <w:proofErr w:type="spellEnd"/>
      <w:r w:rsidRPr="00D2084F">
        <w:rPr>
          <w:rFonts w:cstheme="minorHAnsi"/>
        </w:rPr>
        <w:t xml:space="preserve">, Vladimír Kokolia, </w:t>
      </w:r>
      <w:r w:rsidR="00CE07C0" w:rsidRPr="00D2084F">
        <w:rPr>
          <w:rFonts w:cstheme="minorHAnsi"/>
        </w:rPr>
        <w:t xml:space="preserve">Jan Kracík, Vojtěch Míča, </w:t>
      </w:r>
      <w:r w:rsidRPr="00D2084F">
        <w:rPr>
          <w:rFonts w:cstheme="minorHAnsi"/>
        </w:rPr>
        <w:t xml:space="preserve">Tomáš Pospiszyl, Tomáš Svoboda, Martina </w:t>
      </w:r>
      <w:proofErr w:type="spellStart"/>
      <w:r w:rsidRPr="00D2084F">
        <w:rPr>
          <w:rFonts w:cstheme="minorHAnsi"/>
        </w:rPr>
        <w:t>Timková</w:t>
      </w:r>
      <w:proofErr w:type="spellEnd"/>
      <w:r w:rsidRPr="00D2084F">
        <w:rPr>
          <w:rFonts w:cstheme="minorHAnsi"/>
        </w:rPr>
        <w:t xml:space="preserve">, Maria Topolčanská, Magdalena Vovsová, </w:t>
      </w:r>
      <w:r w:rsidR="00CE07C0" w:rsidRPr="00D2084F">
        <w:rPr>
          <w:rFonts w:cstheme="minorHAnsi"/>
        </w:rPr>
        <w:t xml:space="preserve">Adrian Altman, </w:t>
      </w:r>
      <w:r w:rsidRPr="00D2084F">
        <w:rPr>
          <w:rFonts w:cstheme="minorHAnsi"/>
        </w:rPr>
        <w:t>Martin Fischer, Marie Kuklíková,</w:t>
      </w:r>
      <w:r w:rsidR="00CE07C0" w:rsidRPr="00D2084F">
        <w:rPr>
          <w:rFonts w:cstheme="minorHAnsi"/>
        </w:rPr>
        <w:t xml:space="preserve"> </w:t>
      </w:r>
      <w:proofErr w:type="spellStart"/>
      <w:r w:rsidR="00CE07C0" w:rsidRPr="00D2084F">
        <w:rPr>
          <w:rFonts w:cstheme="minorHAnsi"/>
        </w:rPr>
        <w:t>Mia</w:t>
      </w:r>
      <w:proofErr w:type="spellEnd"/>
      <w:r w:rsidR="00CE07C0" w:rsidRPr="00D2084F">
        <w:rPr>
          <w:rFonts w:cstheme="minorHAnsi"/>
        </w:rPr>
        <w:t xml:space="preserve"> </w:t>
      </w:r>
      <w:proofErr w:type="spellStart"/>
      <w:r w:rsidR="00CE07C0" w:rsidRPr="00D2084F">
        <w:rPr>
          <w:rFonts w:cstheme="minorHAnsi"/>
        </w:rPr>
        <w:t>Milgromová</w:t>
      </w:r>
      <w:proofErr w:type="spellEnd"/>
      <w:r w:rsidR="00CE07C0" w:rsidRPr="00D2084F">
        <w:rPr>
          <w:rFonts w:cstheme="minorHAnsi"/>
        </w:rPr>
        <w:t>, Alžběta Procházková,</w:t>
      </w:r>
      <w:r w:rsidRPr="00D2084F">
        <w:rPr>
          <w:rFonts w:cstheme="minorHAnsi"/>
        </w:rPr>
        <w:t xml:space="preserve"> Jana Svobodová, Matyáš Zeman</w:t>
      </w:r>
    </w:p>
    <w:p w:rsidR="0096349C" w:rsidRPr="00D2084F" w:rsidRDefault="0096349C" w:rsidP="0096349C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 xml:space="preserve">Omluveni: </w:t>
      </w:r>
      <w:r w:rsidR="00CE07C0" w:rsidRPr="00D2084F">
        <w:rPr>
          <w:rFonts w:cstheme="minorHAnsi"/>
        </w:rPr>
        <w:t>Jan Šerých</w:t>
      </w:r>
    </w:p>
    <w:p w:rsidR="0096349C" w:rsidRPr="00D2084F" w:rsidRDefault="0096349C" w:rsidP="0096349C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 xml:space="preserve">Hosté: </w:t>
      </w:r>
      <w:r w:rsidR="008A5C9D" w:rsidRPr="00D2084F">
        <w:rPr>
          <w:rFonts w:cstheme="minorHAnsi"/>
        </w:rPr>
        <w:t>Tomáš Vaněk, rektor AVU</w:t>
      </w:r>
      <w:r w:rsidR="008A4DAA">
        <w:rPr>
          <w:rFonts w:cstheme="minorHAnsi"/>
        </w:rPr>
        <w:t xml:space="preserve">;  </w:t>
      </w:r>
      <w:r w:rsidR="001B6A10" w:rsidRPr="00D2084F">
        <w:rPr>
          <w:rFonts w:cstheme="minorHAnsi"/>
        </w:rPr>
        <w:t>Evžen Mrázek, kvestor AVU</w:t>
      </w:r>
      <w:r w:rsidR="008A4DAA">
        <w:rPr>
          <w:rFonts w:cstheme="minorHAnsi"/>
        </w:rPr>
        <w:t xml:space="preserve">;  </w:t>
      </w:r>
      <w:r w:rsidR="00685924" w:rsidRPr="00D2084F">
        <w:rPr>
          <w:rFonts w:cstheme="minorHAnsi"/>
        </w:rPr>
        <w:t xml:space="preserve">Zdenka </w:t>
      </w:r>
      <w:proofErr w:type="spellStart"/>
      <w:r w:rsidR="00685924" w:rsidRPr="00D2084F">
        <w:rPr>
          <w:rFonts w:cstheme="minorHAnsi"/>
        </w:rPr>
        <w:t>Kotulánová</w:t>
      </w:r>
      <w:proofErr w:type="spellEnd"/>
      <w:r w:rsidR="00685924" w:rsidRPr="00D2084F">
        <w:rPr>
          <w:rFonts w:cstheme="minorHAnsi"/>
        </w:rPr>
        <w:t>, ekonomka AVU</w:t>
      </w:r>
    </w:p>
    <w:p w:rsidR="004B1324" w:rsidRPr="00D2084F" w:rsidRDefault="004B1324" w:rsidP="0096349C">
      <w:pPr>
        <w:pStyle w:val="Bezmezer"/>
        <w:rPr>
          <w:rFonts w:cstheme="minorHAnsi"/>
        </w:rPr>
      </w:pPr>
    </w:p>
    <w:p w:rsidR="0096349C" w:rsidRPr="00D2084F" w:rsidRDefault="0096349C" w:rsidP="0096349C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 xml:space="preserve">Program: </w:t>
      </w:r>
    </w:p>
    <w:p w:rsidR="0096349C" w:rsidRPr="00D2084F" w:rsidRDefault="0096349C" w:rsidP="0096349C">
      <w:pPr>
        <w:pStyle w:val="Bezmezer"/>
        <w:rPr>
          <w:rFonts w:cstheme="minorHAnsi"/>
        </w:rPr>
      </w:pPr>
      <w:r w:rsidRPr="00D2084F">
        <w:rPr>
          <w:rFonts w:cstheme="minorHAnsi"/>
        </w:rPr>
        <w:t>1. Schválení zápisu z minulého jednání</w:t>
      </w:r>
    </w:p>
    <w:p w:rsidR="0096349C" w:rsidRPr="00D2084F" w:rsidRDefault="0096349C" w:rsidP="0096349C">
      <w:pPr>
        <w:pStyle w:val="Bezmezer"/>
        <w:rPr>
          <w:rFonts w:cstheme="minorHAnsi"/>
        </w:rPr>
      </w:pPr>
      <w:r w:rsidRPr="00D2084F">
        <w:rPr>
          <w:rFonts w:cstheme="minorHAnsi"/>
        </w:rPr>
        <w:t>2. Schválení programu</w:t>
      </w:r>
    </w:p>
    <w:p w:rsidR="00896455" w:rsidRPr="00D2084F" w:rsidRDefault="001A7FD4" w:rsidP="00896455">
      <w:pPr>
        <w:pStyle w:val="Bezmezer"/>
        <w:rPr>
          <w:rFonts w:cstheme="minorHAnsi"/>
        </w:rPr>
      </w:pPr>
      <w:r w:rsidRPr="00D2084F">
        <w:rPr>
          <w:rFonts w:cstheme="minorHAnsi"/>
        </w:rPr>
        <w:t xml:space="preserve">3. </w:t>
      </w:r>
      <w:r w:rsidR="00896455" w:rsidRPr="00D2084F">
        <w:rPr>
          <w:rFonts w:cstheme="minorHAnsi"/>
        </w:rPr>
        <w:t>Rozpočet AVU</w:t>
      </w:r>
    </w:p>
    <w:p w:rsidR="001A7FD4" w:rsidRPr="00D2084F" w:rsidRDefault="00896455" w:rsidP="00896455">
      <w:pPr>
        <w:pStyle w:val="Bezmezer"/>
        <w:rPr>
          <w:rFonts w:cstheme="minorHAnsi"/>
        </w:rPr>
      </w:pPr>
      <w:r w:rsidRPr="00D2084F">
        <w:rPr>
          <w:rFonts w:cstheme="minorHAnsi"/>
        </w:rPr>
        <w:t xml:space="preserve">4. Informace z </w:t>
      </w:r>
      <w:r w:rsidR="00344BEE" w:rsidRPr="00D2084F">
        <w:rPr>
          <w:rFonts w:cstheme="minorHAnsi"/>
        </w:rPr>
        <w:t xml:space="preserve">porady vedení </w:t>
      </w:r>
    </w:p>
    <w:p w:rsidR="00896455" w:rsidRPr="00D2084F" w:rsidRDefault="001A7FD4" w:rsidP="00896455">
      <w:pPr>
        <w:pStyle w:val="Bezmezer"/>
        <w:rPr>
          <w:rFonts w:cstheme="minorHAnsi"/>
        </w:rPr>
      </w:pPr>
      <w:r w:rsidRPr="00D2084F">
        <w:rPr>
          <w:rFonts w:cstheme="minorHAnsi"/>
        </w:rPr>
        <w:t>5.</w:t>
      </w:r>
      <w:r w:rsidR="00896455" w:rsidRPr="00D2084F">
        <w:rPr>
          <w:rFonts w:cstheme="minorHAnsi"/>
        </w:rPr>
        <w:t xml:space="preserve"> Prostor pro podněty senátorů a senátorek</w:t>
      </w:r>
    </w:p>
    <w:p w:rsidR="00B613B9" w:rsidRPr="00D2084F" w:rsidRDefault="00B613B9" w:rsidP="00896455">
      <w:pPr>
        <w:pStyle w:val="Bezmezer"/>
        <w:rPr>
          <w:rFonts w:cstheme="minorHAnsi"/>
        </w:rPr>
      </w:pPr>
    </w:p>
    <w:p w:rsidR="00B613B9" w:rsidRPr="00D2084F" w:rsidRDefault="00B613B9" w:rsidP="00B613B9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>1. Schválení zápisu z minulého jednání</w:t>
      </w:r>
    </w:p>
    <w:p w:rsidR="00B613B9" w:rsidRPr="00D2084F" w:rsidRDefault="00B613B9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Zápis z jednání dne 4. 3. byl schválen.</w:t>
      </w:r>
    </w:p>
    <w:p w:rsidR="00B613B9" w:rsidRPr="00D2084F" w:rsidRDefault="00B613B9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(12 pro, 0 proti, 3 se zdrželi hlasování)</w:t>
      </w:r>
    </w:p>
    <w:p w:rsidR="00B613B9" w:rsidRPr="00D2084F" w:rsidRDefault="00B613B9" w:rsidP="00B613B9">
      <w:pPr>
        <w:pStyle w:val="Bezmezer"/>
        <w:rPr>
          <w:rFonts w:cstheme="minorHAnsi"/>
        </w:rPr>
      </w:pPr>
    </w:p>
    <w:p w:rsidR="00B613B9" w:rsidRPr="00D2084F" w:rsidRDefault="00B613B9" w:rsidP="00B613B9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>2. Schválení programu</w:t>
      </w:r>
    </w:p>
    <w:p w:rsidR="00B613B9" w:rsidRPr="00D2084F" w:rsidRDefault="00B613B9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Program jednání byl schválen.</w:t>
      </w:r>
    </w:p>
    <w:p w:rsidR="00B613B9" w:rsidRPr="00D2084F" w:rsidRDefault="00B613B9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(13 pro, 0 proti, 2 se zdrželi hlasování)</w:t>
      </w:r>
    </w:p>
    <w:p w:rsidR="00B613B9" w:rsidRPr="00D2084F" w:rsidRDefault="00B613B9" w:rsidP="00B613B9">
      <w:pPr>
        <w:pStyle w:val="Bezmezer"/>
        <w:rPr>
          <w:rFonts w:cstheme="minorHAnsi"/>
        </w:rPr>
      </w:pPr>
    </w:p>
    <w:p w:rsidR="00B613B9" w:rsidRPr="00D2084F" w:rsidRDefault="00B613B9" w:rsidP="00B613B9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>3. Rozpočet AVU</w:t>
      </w:r>
    </w:p>
    <w:p w:rsidR="003915A5" w:rsidRPr="00D2084F" w:rsidRDefault="003915A5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 xml:space="preserve">Rektor </w:t>
      </w:r>
      <w:r w:rsidR="00FB0E2F" w:rsidRPr="00D2084F">
        <w:rPr>
          <w:rFonts w:cstheme="minorHAnsi"/>
        </w:rPr>
        <w:t>uvedl, že do pří</w:t>
      </w:r>
      <w:r w:rsidR="002E7ACF" w:rsidRPr="00D2084F">
        <w:rPr>
          <w:rFonts w:cstheme="minorHAnsi"/>
        </w:rPr>
        <w:t xml:space="preserve">ští rok se nepočítá s navýšením </w:t>
      </w:r>
      <w:proofErr w:type="spellStart"/>
      <w:r w:rsidR="002E7ACF" w:rsidRPr="00D2084F">
        <w:rPr>
          <w:rFonts w:cstheme="minorHAnsi"/>
        </w:rPr>
        <w:t>rozočtu</w:t>
      </w:r>
      <w:proofErr w:type="spellEnd"/>
      <w:r w:rsidR="00FB0E2F" w:rsidRPr="00D2084F">
        <w:rPr>
          <w:rFonts w:cstheme="minorHAnsi"/>
        </w:rPr>
        <w:t xml:space="preserve">. Tento střízlivý rozpočet je třeba držet do poloviny roku, dokud se neprojeví vliv současného výjimečného režimu, který souvisí s nařízením vlády v rámci opatření proti šíření </w:t>
      </w:r>
      <w:proofErr w:type="spellStart"/>
      <w:r w:rsidR="00FB0E2F" w:rsidRPr="00D2084F">
        <w:rPr>
          <w:rFonts w:cstheme="minorHAnsi"/>
        </w:rPr>
        <w:t>koronaviru</w:t>
      </w:r>
      <w:proofErr w:type="spellEnd"/>
      <w:r w:rsidR="00FB0E2F" w:rsidRPr="00D2084F">
        <w:rPr>
          <w:rFonts w:cstheme="minorHAnsi"/>
        </w:rPr>
        <w:t>.</w:t>
      </w:r>
    </w:p>
    <w:p w:rsidR="003915A5" w:rsidRPr="00D2084F" w:rsidRDefault="003915A5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 xml:space="preserve">Jediný požadavek </w:t>
      </w:r>
      <w:r w:rsidR="00FB0E2F" w:rsidRPr="00D2084F">
        <w:rPr>
          <w:rFonts w:cstheme="minorHAnsi"/>
        </w:rPr>
        <w:t xml:space="preserve">do příštího roku z jeho strany souvisí s navýšením </w:t>
      </w:r>
      <w:r w:rsidRPr="00D2084F">
        <w:rPr>
          <w:rFonts w:cstheme="minorHAnsi"/>
        </w:rPr>
        <w:t>platů akademickým pracovníkům.</w:t>
      </w:r>
      <w:r w:rsidR="00FB0E2F" w:rsidRPr="00D2084F">
        <w:rPr>
          <w:rFonts w:cstheme="minorHAnsi"/>
        </w:rPr>
        <w:t xml:space="preserve"> </w:t>
      </w:r>
    </w:p>
    <w:p w:rsidR="0099283F" w:rsidRPr="00D2084F" w:rsidRDefault="0099283F" w:rsidP="00B613B9">
      <w:pPr>
        <w:pStyle w:val="Bezmezer"/>
        <w:rPr>
          <w:rFonts w:cstheme="minorHAnsi"/>
        </w:rPr>
      </w:pPr>
    </w:p>
    <w:p w:rsidR="003915A5" w:rsidRPr="00D2084F" w:rsidRDefault="00FB0E2F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Kvestor p</w:t>
      </w:r>
      <w:r w:rsidR="003915A5" w:rsidRPr="00D2084F">
        <w:rPr>
          <w:rFonts w:cstheme="minorHAnsi"/>
        </w:rPr>
        <w:t>odě</w:t>
      </w:r>
      <w:r w:rsidRPr="00D2084F">
        <w:rPr>
          <w:rFonts w:cstheme="minorHAnsi"/>
        </w:rPr>
        <w:t xml:space="preserve">koval všem vedoucím středisek i svým </w:t>
      </w:r>
      <w:r w:rsidR="003915A5" w:rsidRPr="00D2084F">
        <w:rPr>
          <w:rFonts w:cstheme="minorHAnsi"/>
        </w:rPr>
        <w:t xml:space="preserve">kolegům za spolupráci při přípravě návrhu rozpočtu na rok 2020. </w:t>
      </w:r>
      <w:r w:rsidR="001B7937" w:rsidRPr="00D2084F">
        <w:rPr>
          <w:rFonts w:cstheme="minorHAnsi"/>
        </w:rPr>
        <w:t xml:space="preserve">Upozornil, že rozpočet nebude </w:t>
      </w:r>
      <w:r w:rsidR="003915A5" w:rsidRPr="00D2084F">
        <w:rPr>
          <w:rFonts w:cstheme="minorHAnsi"/>
        </w:rPr>
        <w:t>v následujícím roce navyšován. Nyní je potřeba přemýšlet dlouhodobě v rozmezí let 2021 – 2022.</w:t>
      </w:r>
    </w:p>
    <w:p w:rsidR="002E7ACF" w:rsidRDefault="0099283F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Rozpočet 2020</w:t>
      </w:r>
      <w:r w:rsidR="001B7937" w:rsidRPr="00D2084F">
        <w:rPr>
          <w:rFonts w:cstheme="minorHAnsi"/>
        </w:rPr>
        <w:t xml:space="preserve"> doplnil komentářem. V současnosti je třeba vyčkat na dopady hospodaření, které vzniknou mimořádným provozem v době výjimečného stavu. Je potřeba myslet na neočekávané výdaje</w:t>
      </w:r>
      <w:r w:rsidR="009F16C9" w:rsidRPr="00D2084F">
        <w:rPr>
          <w:rFonts w:cstheme="minorHAnsi"/>
        </w:rPr>
        <w:t>, zároveň j</w:t>
      </w:r>
      <w:r w:rsidR="001B7937" w:rsidRPr="00D2084F">
        <w:rPr>
          <w:rFonts w:cstheme="minorHAnsi"/>
        </w:rPr>
        <w:t>e možné očekávat</w:t>
      </w:r>
      <w:r w:rsidRPr="00D2084F">
        <w:rPr>
          <w:rFonts w:cstheme="minorHAnsi"/>
        </w:rPr>
        <w:t xml:space="preserve"> i</w:t>
      </w:r>
      <w:r w:rsidR="001B7937" w:rsidRPr="00D2084F">
        <w:rPr>
          <w:rFonts w:cstheme="minorHAnsi"/>
        </w:rPr>
        <w:t xml:space="preserve"> rezervy, které vzniknou s omezeným provozem školy. Konkrétní částky však nelze</w:t>
      </w:r>
      <w:r w:rsidRPr="00D2084F">
        <w:rPr>
          <w:rFonts w:cstheme="minorHAnsi"/>
        </w:rPr>
        <w:t xml:space="preserve"> nyní zodpovědně </w:t>
      </w:r>
      <w:r w:rsidR="001B7937" w:rsidRPr="00D2084F">
        <w:rPr>
          <w:rFonts w:cstheme="minorHAnsi"/>
        </w:rPr>
        <w:t>sdělit.</w:t>
      </w:r>
      <w:r w:rsidRPr="00D2084F">
        <w:rPr>
          <w:rFonts w:cstheme="minorHAnsi"/>
        </w:rPr>
        <w:t xml:space="preserve"> Kvestor plánuje předkládat půlroční plnění rozpočtu, ve kterém se dopady současné situace kon</w:t>
      </w:r>
      <w:r w:rsidR="009F16C9" w:rsidRPr="00D2084F">
        <w:rPr>
          <w:rFonts w:cstheme="minorHAnsi"/>
        </w:rPr>
        <w:t xml:space="preserve">krétně projeví. </w:t>
      </w:r>
    </w:p>
    <w:p w:rsidR="008661D3" w:rsidRDefault="008661D3" w:rsidP="00B613B9">
      <w:pPr>
        <w:pStyle w:val="Bezmezer"/>
        <w:rPr>
          <w:rFonts w:cstheme="minorHAnsi"/>
        </w:rPr>
      </w:pPr>
    </w:p>
    <w:p w:rsidR="008661D3" w:rsidRDefault="008661D3" w:rsidP="00B613B9">
      <w:pPr>
        <w:pStyle w:val="Bezmezer"/>
        <w:rPr>
          <w:rFonts w:cstheme="minorHAnsi"/>
          <w:color w:val="4472C4" w:themeColor="accent5"/>
        </w:rPr>
      </w:pPr>
      <w:r w:rsidRPr="008661D3">
        <w:rPr>
          <w:rFonts w:cstheme="minorHAnsi"/>
          <w:color w:val="4472C4" w:themeColor="accent5"/>
        </w:rPr>
        <w:t xml:space="preserve">Kvestor a rektor v prezentaci </w:t>
      </w:r>
      <w:r>
        <w:rPr>
          <w:rFonts w:cstheme="minorHAnsi"/>
          <w:color w:val="4472C4" w:themeColor="accent5"/>
        </w:rPr>
        <w:t xml:space="preserve">reagovali na </w:t>
      </w:r>
      <w:r w:rsidR="00526CB5">
        <w:rPr>
          <w:rFonts w:cstheme="minorHAnsi"/>
          <w:color w:val="4472C4" w:themeColor="accent5"/>
        </w:rPr>
        <w:t>dotazy</w:t>
      </w:r>
      <w:r w:rsidRPr="008661D3">
        <w:rPr>
          <w:rFonts w:cstheme="minorHAnsi"/>
          <w:color w:val="4472C4" w:themeColor="accent5"/>
        </w:rPr>
        <w:t xml:space="preserve"> předem odeslané </w:t>
      </w:r>
      <w:r>
        <w:rPr>
          <w:rFonts w:cstheme="minorHAnsi"/>
          <w:color w:val="4472C4" w:themeColor="accent5"/>
        </w:rPr>
        <w:t xml:space="preserve">a formulované </w:t>
      </w:r>
      <w:r w:rsidR="00F11AE4">
        <w:rPr>
          <w:rFonts w:cstheme="minorHAnsi"/>
          <w:color w:val="4472C4" w:themeColor="accent5"/>
        </w:rPr>
        <w:t>ze strany Odborů</w:t>
      </w:r>
      <w:r w:rsidRPr="008661D3">
        <w:rPr>
          <w:rFonts w:cstheme="minorHAnsi"/>
          <w:color w:val="4472C4" w:themeColor="accent5"/>
        </w:rPr>
        <w:t xml:space="preserve"> AVU</w:t>
      </w:r>
      <w:r>
        <w:rPr>
          <w:rFonts w:cstheme="minorHAnsi"/>
          <w:color w:val="4472C4" w:themeColor="accent5"/>
        </w:rPr>
        <w:t>:</w:t>
      </w:r>
    </w:p>
    <w:p w:rsidR="009F1D72" w:rsidRDefault="00BB6483" w:rsidP="008661D3">
      <w:pPr>
        <w:pStyle w:val="Bezmezer"/>
        <w:numPr>
          <w:ilvl w:val="0"/>
          <w:numId w:val="1"/>
        </w:numPr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>Dotaz k</w:t>
      </w:r>
      <w:r w:rsidR="00526CB5">
        <w:rPr>
          <w:rFonts w:cstheme="minorHAnsi"/>
          <w:color w:val="4472C4" w:themeColor="accent5"/>
        </w:rPr>
        <w:t xml:space="preserve"> vztahu mezi sumou navrženou na</w:t>
      </w:r>
      <w:r w:rsidR="008661D3">
        <w:rPr>
          <w:rFonts w:cstheme="minorHAnsi"/>
          <w:color w:val="4472C4" w:themeColor="accent5"/>
        </w:rPr>
        <w:t xml:space="preserve"> zvýšení mezd v návrhu rozpočtu </w:t>
      </w:r>
      <w:r w:rsidR="00526CB5">
        <w:rPr>
          <w:rFonts w:cstheme="minorHAnsi"/>
          <w:color w:val="4472C4" w:themeColor="accent5"/>
        </w:rPr>
        <w:t>a</w:t>
      </w:r>
      <w:r w:rsidR="008661D3">
        <w:rPr>
          <w:rFonts w:cstheme="minorHAnsi"/>
          <w:color w:val="4472C4" w:themeColor="accent5"/>
        </w:rPr>
        <w:t xml:space="preserve"> zvýšení</w:t>
      </w:r>
      <w:r w:rsidR="00526CB5">
        <w:rPr>
          <w:rFonts w:cstheme="minorHAnsi"/>
          <w:color w:val="4472C4" w:themeColor="accent5"/>
        </w:rPr>
        <w:t>m</w:t>
      </w:r>
      <w:r w:rsidR="008661D3">
        <w:rPr>
          <w:rFonts w:cstheme="minorHAnsi"/>
          <w:color w:val="4472C4" w:themeColor="accent5"/>
        </w:rPr>
        <w:t> financí ze strany MŠMT</w:t>
      </w:r>
      <w:r w:rsidR="00C51C06">
        <w:rPr>
          <w:rFonts w:cstheme="minorHAnsi"/>
          <w:color w:val="4472C4" w:themeColor="accent5"/>
        </w:rPr>
        <w:t>.</w:t>
      </w:r>
    </w:p>
    <w:p w:rsidR="00526CB5" w:rsidRDefault="009F1D72" w:rsidP="009F1D72">
      <w:pPr>
        <w:pStyle w:val="Bezmezer"/>
        <w:ind w:left="720"/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>Kvestor upřesnil</w:t>
      </w:r>
      <w:r w:rsidR="008661D3">
        <w:rPr>
          <w:rFonts w:cstheme="minorHAnsi"/>
          <w:color w:val="4472C4" w:themeColor="accent5"/>
        </w:rPr>
        <w:t>, že</w:t>
      </w:r>
      <w:r w:rsidR="00C51C06">
        <w:rPr>
          <w:rFonts w:cstheme="minorHAnsi"/>
          <w:color w:val="4472C4" w:themeColor="accent5"/>
        </w:rPr>
        <w:t xml:space="preserve"> na zvýšení mezd vedení navrhuje </w:t>
      </w:r>
      <w:r w:rsidR="008661D3">
        <w:rPr>
          <w:rFonts w:cstheme="minorHAnsi"/>
          <w:color w:val="4472C4" w:themeColor="accent5"/>
        </w:rPr>
        <w:t>55</w:t>
      </w:r>
      <w:r w:rsidR="00C51C06" w:rsidRPr="00526CB5">
        <w:rPr>
          <w:rFonts w:cstheme="minorHAnsi"/>
          <w:color w:val="4472C4" w:themeColor="accent5"/>
        </w:rPr>
        <w:t>%</w:t>
      </w:r>
      <w:r w:rsidR="00526CB5">
        <w:rPr>
          <w:rFonts w:cstheme="minorHAnsi"/>
          <w:color w:val="4472C4" w:themeColor="accent5"/>
        </w:rPr>
        <w:t xml:space="preserve"> z</w:t>
      </w:r>
      <w:r>
        <w:rPr>
          <w:rFonts w:cstheme="minorHAnsi"/>
          <w:color w:val="4472C4" w:themeColor="accent5"/>
        </w:rPr>
        <w:t xml:space="preserve"> celkového </w:t>
      </w:r>
      <w:r w:rsidR="00526CB5">
        <w:rPr>
          <w:rFonts w:cstheme="minorHAnsi"/>
          <w:color w:val="4472C4" w:themeColor="accent5"/>
        </w:rPr>
        <w:t>navýšení</w:t>
      </w:r>
      <w:r>
        <w:rPr>
          <w:rFonts w:cstheme="minorHAnsi"/>
          <w:color w:val="4472C4" w:themeColor="accent5"/>
        </w:rPr>
        <w:t>.</w:t>
      </w:r>
    </w:p>
    <w:p w:rsidR="00526CB5" w:rsidRDefault="00BB6483" w:rsidP="008661D3">
      <w:pPr>
        <w:pStyle w:val="Bezmezer"/>
        <w:numPr>
          <w:ilvl w:val="0"/>
          <w:numId w:val="1"/>
        </w:numPr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>Dotaz k</w:t>
      </w:r>
      <w:r w:rsidR="008661D3" w:rsidRPr="00526CB5">
        <w:rPr>
          <w:rFonts w:cstheme="minorHAnsi"/>
          <w:color w:val="4472C4" w:themeColor="accent5"/>
        </w:rPr>
        <w:t xml:space="preserve"> </w:t>
      </w:r>
      <w:r w:rsidR="00526CB5">
        <w:rPr>
          <w:rFonts w:cstheme="minorHAnsi"/>
          <w:color w:val="4472C4" w:themeColor="accent5"/>
        </w:rPr>
        <w:t>formulaci</w:t>
      </w:r>
      <w:r w:rsidR="008661D3" w:rsidRPr="00526CB5">
        <w:rPr>
          <w:rFonts w:cstheme="minorHAnsi"/>
          <w:color w:val="4472C4" w:themeColor="accent5"/>
        </w:rPr>
        <w:t xml:space="preserve"> „možné zvýšení mezd pedagogům o 10%“ a </w:t>
      </w:r>
      <w:r w:rsidR="00526CB5">
        <w:rPr>
          <w:rFonts w:cstheme="minorHAnsi"/>
          <w:color w:val="4472C4" w:themeColor="accent5"/>
        </w:rPr>
        <w:t xml:space="preserve">k nezahrnutí zaměstnanců </w:t>
      </w:r>
      <w:r w:rsidR="008661D3" w:rsidRPr="00526CB5">
        <w:rPr>
          <w:rFonts w:cstheme="minorHAnsi"/>
          <w:color w:val="4472C4" w:themeColor="accent5"/>
        </w:rPr>
        <w:t>ve výzk</w:t>
      </w:r>
      <w:r w:rsidR="00526CB5">
        <w:rPr>
          <w:rFonts w:cstheme="minorHAnsi"/>
          <w:color w:val="4472C4" w:themeColor="accent5"/>
        </w:rPr>
        <w:t xml:space="preserve">umu a v neakademických pozicích </w:t>
      </w:r>
      <w:r w:rsidR="009F1D72">
        <w:rPr>
          <w:rFonts w:cstheme="minorHAnsi"/>
          <w:color w:val="4472C4" w:themeColor="accent5"/>
        </w:rPr>
        <w:t>do zvýšení mezd</w:t>
      </w:r>
      <w:r w:rsidR="00C51C06">
        <w:rPr>
          <w:rFonts w:cstheme="minorHAnsi"/>
          <w:color w:val="4472C4" w:themeColor="accent5"/>
        </w:rPr>
        <w:t>.</w:t>
      </w:r>
      <w:r w:rsidR="009F1D72">
        <w:rPr>
          <w:rFonts w:cstheme="minorHAnsi"/>
          <w:color w:val="4472C4" w:themeColor="accent5"/>
        </w:rPr>
        <w:br/>
        <w:t>Rektor vysvětlil</w:t>
      </w:r>
      <w:r w:rsidR="00526CB5">
        <w:rPr>
          <w:rFonts w:cstheme="minorHAnsi"/>
          <w:color w:val="4472C4" w:themeColor="accent5"/>
        </w:rPr>
        <w:t xml:space="preserve">, že se zvýšení posoudí podle situace po polovině roku 2020; zvýšení je politickým rozhodnutím </w:t>
      </w:r>
      <w:r w:rsidR="00C51C06">
        <w:rPr>
          <w:rFonts w:cstheme="minorHAnsi"/>
          <w:color w:val="4472C4" w:themeColor="accent5"/>
        </w:rPr>
        <w:t xml:space="preserve">vedení </w:t>
      </w:r>
      <w:r w:rsidR="00526CB5">
        <w:rPr>
          <w:rFonts w:cstheme="minorHAnsi"/>
          <w:color w:val="4472C4" w:themeColor="accent5"/>
        </w:rPr>
        <w:t xml:space="preserve">zvýšit mzdy </w:t>
      </w:r>
      <w:r w:rsidR="00C51C06">
        <w:rPr>
          <w:rFonts w:cstheme="minorHAnsi"/>
          <w:color w:val="4472C4" w:themeColor="accent5"/>
        </w:rPr>
        <w:t xml:space="preserve">jen </w:t>
      </w:r>
      <w:r w:rsidR="00526CB5">
        <w:rPr>
          <w:rFonts w:cstheme="minorHAnsi"/>
          <w:color w:val="4472C4" w:themeColor="accent5"/>
        </w:rPr>
        <w:t>na pracovních pozicích obsazovaných konkurzy</w:t>
      </w:r>
      <w:r w:rsidR="009F1D72">
        <w:rPr>
          <w:rFonts w:cstheme="minorHAnsi"/>
          <w:color w:val="4472C4" w:themeColor="accent5"/>
        </w:rPr>
        <w:t>.</w:t>
      </w:r>
    </w:p>
    <w:p w:rsidR="00526CB5" w:rsidRDefault="00BB6483" w:rsidP="008661D3">
      <w:pPr>
        <w:pStyle w:val="Bezmezer"/>
        <w:numPr>
          <w:ilvl w:val="0"/>
          <w:numId w:val="1"/>
        </w:numPr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>Dotaz k</w:t>
      </w:r>
      <w:r w:rsidR="00526CB5">
        <w:rPr>
          <w:rFonts w:cstheme="minorHAnsi"/>
          <w:color w:val="4472C4" w:themeColor="accent5"/>
        </w:rPr>
        <w:t xml:space="preserve"> fungování a mechanismu tvorby </w:t>
      </w:r>
      <w:r w:rsidR="009F1D72">
        <w:rPr>
          <w:rFonts w:cstheme="minorHAnsi"/>
          <w:color w:val="4472C4" w:themeColor="accent5"/>
        </w:rPr>
        <w:t>sociálního fondu</w:t>
      </w:r>
      <w:r>
        <w:rPr>
          <w:rFonts w:cstheme="minorHAnsi"/>
          <w:color w:val="4472C4" w:themeColor="accent5"/>
        </w:rPr>
        <w:t xml:space="preserve"> v čase epidemie</w:t>
      </w:r>
      <w:r w:rsidR="009F1D72">
        <w:rPr>
          <w:rFonts w:cstheme="minorHAnsi"/>
          <w:color w:val="4472C4" w:themeColor="accent5"/>
        </w:rPr>
        <w:t>.</w:t>
      </w:r>
    </w:p>
    <w:p w:rsidR="009F1D72" w:rsidRDefault="009F1D72" w:rsidP="009F1D72">
      <w:pPr>
        <w:pStyle w:val="Bezmezer"/>
        <w:ind w:left="720"/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 xml:space="preserve">Rektor reagoval, že </w:t>
      </w:r>
      <w:r w:rsidR="00BB6483">
        <w:rPr>
          <w:rFonts w:cstheme="minorHAnsi"/>
          <w:color w:val="4472C4" w:themeColor="accent5"/>
        </w:rPr>
        <w:t>jde o otevřený proces, projednává se i na pedagogickém plénu.</w:t>
      </w:r>
    </w:p>
    <w:p w:rsidR="00BB6483" w:rsidRDefault="00BB6483" w:rsidP="008661D3">
      <w:pPr>
        <w:pStyle w:val="Bezmezer"/>
        <w:numPr>
          <w:ilvl w:val="0"/>
          <w:numId w:val="1"/>
        </w:numPr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lastRenderedPageBreak/>
        <w:t xml:space="preserve">Dotaz k potřebě </w:t>
      </w:r>
      <w:r w:rsidR="00526CB5">
        <w:rPr>
          <w:rFonts w:cstheme="minorHAnsi"/>
          <w:color w:val="4472C4" w:themeColor="accent5"/>
        </w:rPr>
        <w:t>aktualizovat Vnitřní mzdovou</w:t>
      </w:r>
      <w:r w:rsidR="008661D3" w:rsidRPr="00526CB5">
        <w:rPr>
          <w:rFonts w:cstheme="minorHAnsi"/>
          <w:color w:val="4472C4" w:themeColor="accent5"/>
        </w:rPr>
        <w:t xml:space="preserve"> vyhlášky AVU</w:t>
      </w:r>
      <w:r>
        <w:rPr>
          <w:rFonts w:cstheme="minorHAnsi"/>
          <w:color w:val="4472C4" w:themeColor="accent5"/>
        </w:rPr>
        <w:t>.</w:t>
      </w:r>
    </w:p>
    <w:p w:rsidR="008661D3" w:rsidRPr="00526CB5" w:rsidRDefault="00BB6483" w:rsidP="00BB6483">
      <w:pPr>
        <w:pStyle w:val="Bezmezer"/>
        <w:ind w:left="720"/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>Rektor konstatoval</w:t>
      </w:r>
      <w:r w:rsidR="00526CB5">
        <w:rPr>
          <w:rFonts w:cstheme="minorHAnsi"/>
          <w:color w:val="4472C4" w:themeColor="accent5"/>
        </w:rPr>
        <w:t>, že je současný vnitřní mzdový předpis školy</w:t>
      </w:r>
      <w:r>
        <w:rPr>
          <w:rFonts w:cstheme="minorHAnsi"/>
          <w:color w:val="4472C4" w:themeColor="accent5"/>
        </w:rPr>
        <w:t xml:space="preserve"> vyhovující a vedení </w:t>
      </w:r>
      <w:r w:rsidR="00C51C06">
        <w:rPr>
          <w:rFonts w:cstheme="minorHAnsi"/>
          <w:color w:val="4472C4" w:themeColor="accent5"/>
        </w:rPr>
        <w:t xml:space="preserve">ho </w:t>
      </w:r>
      <w:r>
        <w:rPr>
          <w:rFonts w:cstheme="minorHAnsi"/>
          <w:color w:val="4472C4" w:themeColor="accent5"/>
        </w:rPr>
        <w:t>neplánuje v roce 2020</w:t>
      </w:r>
      <w:r w:rsidR="00C51C06">
        <w:rPr>
          <w:rFonts w:cstheme="minorHAnsi"/>
          <w:color w:val="4472C4" w:themeColor="accent5"/>
        </w:rPr>
        <w:t xml:space="preserve"> novelizovat</w:t>
      </w:r>
      <w:r>
        <w:rPr>
          <w:rFonts w:cstheme="minorHAnsi"/>
          <w:color w:val="4472C4" w:themeColor="accent5"/>
        </w:rPr>
        <w:t>.</w:t>
      </w:r>
    </w:p>
    <w:p w:rsidR="0099283F" w:rsidRPr="008661D3" w:rsidRDefault="0099283F" w:rsidP="008661D3">
      <w:pPr>
        <w:pStyle w:val="Bezmezer"/>
        <w:rPr>
          <w:rFonts w:cstheme="minorHAnsi"/>
          <w:color w:val="4472C4" w:themeColor="accent5"/>
        </w:rPr>
      </w:pPr>
    </w:p>
    <w:p w:rsidR="009D18EA" w:rsidRDefault="009F1D72" w:rsidP="00B613B9">
      <w:pPr>
        <w:pStyle w:val="Bezmezer"/>
        <w:rPr>
          <w:rFonts w:cstheme="minorHAnsi"/>
        </w:rPr>
      </w:pPr>
      <w:r>
        <w:rPr>
          <w:rFonts w:cstheme="minorHAnsi"/>
        </w:rPr>
        <w:t xml:space="preserve">Předseda senátu otevřel </w:t>
      </w:r>
      <w:r w:rsidR="00BB6483">
        <w:rPr>
          <w:rFonts w:cstheme="minorHAnsi"/>
        </w:rPr>
        <w:t xml:space="preserve">diskusi </w:t>
      </w:r>
      <w:r>
        <w:rPr>
          <w:rFonts w:cstheme="minorHAnsi"/>
        </w:rPr>
        <w:t>k návrhu rozpočtu</w:t>
      </w:r>
      <w:r w:rsidR="009D18EA">
        <w:rPr>
          <w:rFonts w:cstheme="minorHAnsi"/>
        </w:rPr>
        <w:t>:</w:t>
      </w:r>
    </w:p>
    <w:p w:rsidR="009D18EA" w:rsidRDefault="009D18EA" w:rsidP="00B613B9">
      <w:pPr>
        <w:pStyle w:val="Bezmezer"/>
        <w:rPr>
          <w:rFonts w:cstheme="minorHAnsi"/>
        </w:rPr>
      </w:pPr>
    </w:p>
    <w:p w:rsidR="00C51C06" w:rsidRDefault="009D18EA" w:rsidP="00B613B9">
      <w:pPr>
        <w:pStyle w:val="Bezmezer"/>
        <w:rPr>
          <w:rFonts w:cstheme="minorHAnsi"/>
          <w:color w:val="4472C4" w:themeColor="accent5"/>
        </w:rPr>
      </w:pPr>
      <w:r w:rsidRPr="009F1D72">
        <w:rPr>
          <w:rFonts w:cstheme="minorHAnsi"/>
          <w:color w:val="4472C4" w:themeColor="accent5"/>
        </w:rPr>
        <w:t>M</w:t>
      </w:r>
      <w:r w:rsidR="00C51C06">
        <w:rPr>
          <w:rFonts w:cstheme="minorHAnsi"/>
          <w:color w:val="4472C4" w:themeColor="accent5"/>
        </w:rPr>
        <w:t>.</w:t>
      </w:r>
      <w:r w:rsidRPr="009F1D72">
        <w:rPr>
          <w:rFonts w:cstheme="minorHAnsi"/>
          <w:color w:val="4472C4" w:themeColor="accent5"/>
        </w:rPr>
        <w:t xml:space="preserve"> Topolčanská</w:t>
      </w:r>
      <w:r w:rsidR="009F1D72" w:rsidRPr="009F1D72">
        <w:rPr>
          <w:rFonts w:cstheme="minorHAnsi"/>
          <w:color w:val="4472C4" w:themeColor="accent5"/>
        </w:rPr>
        <w:t>:</w:t>
      </w:r>
      <w:r w:rsidRPr="009F1D72">
        <w:rPr>
          <w:rFonts w:cstheme="minorHAnsi"/>
          <w:color w:val="4472C4" w:themeColor="accent5"/>
        </w:rPr>
        <w:t xml:space="preserve"> </w:t>
      </w:r>
      <w:r w:rsidR="009F1D72" w:rsidRPr="009F1D72">
        <w:rPr>
          <w:rFonts w:cstheme="minorHAnsi"/>
          <w:color w:val="4472C4" w:themeColor="accent5"/>
        </w:rPr>
        <w:t>otázka k</w:t>
      </w:r>
      <w:r w:rsidR="00C51C06">
        <w:rPr>
          <w:rFonts w:cstheme="minorHAnsi"/>
          <w:color w:val="4472C4" w:themeColor="accent5"/>
        </w:rPr>
        <w:t> příčině jen</w:t>
      </w:r>
      <w:r w:rsidR="00BB6483">
        <w:rPr>
          <w:rFonts w:cstheme="minorHAnsi"/>
          <w:color w:val="4472C4" w:themeColor="accent5"/>
        </w:rPr>
        <w:t xml:space="preserve"> minimálního</w:t>
      </w:r>
      <w:r w:rsidR="009F1D72" w:rsidRPr="009F1D72">
        <w:rPr>
          <w:rFonts w:cstheme="minorHAnsi"/>
          <w:color w:val="4472C4" w:themeColor="accent5"/>
        </w:rPr>
        <w:t xml:space="preserve"> </w:t>
      </w:r>
      <w:r w:rsidRPr="009F1D72">
        <w:rPr>
          <w:rFonts w:cstheme="minorHAnsi"/>
          <w:color w:val="4472C4" w:themeColor="accent5"/>
        </w:rPr>
        <w:t>čerpá</w:t>
      </w:r>
      <w:r w:rsidR="009F1D72" w:rsidRPr="009F1D72">
        <w:rPr>
          <w:rFonts w:cstheme="minorHAnsi"/>
          <w:color w:val="4472C4" w:themeColor="accent5"/>
        </w:rPr>
        <w:t>ní</w:t>
      </w:r>
      <w:r w:rsidRPr="009F1D72">
        <w:rPr>
          <w:rFonts w:cstheme="minorHAnsi"/>
          <w:color w:val="4472C4" w:themeColor="accent5"/>
        </w:rPr>
        <w:t xml:space="preserve"> </w:t>
      </w:r>
      <w:r w:rsidR="009F1D72" w:rsidRPr="009F1D72">
        <w:rPr>
          <w:rFonts w:cstheme="minorHAnsi"/>
          <w:color w:val="4472C4" w:themeColor="accent5"/>
        </w:rPr>
        <w:t>AVU</w:t>
      </w:r>
      <w:r w:rsidRPr="009F1D72">
        <w:rPr>
          <w:rFonts w:cstheme="minorHAnsi"/>
          <w:color w:val="4472C4" w:themeColor="accent5"/>
        </w:rPr>
        <w:t xml:space="preserve"> z kapitoly MŠMT na sociální stipendia studentů</w:t>
      </w:r>
      <w:r w:rsidR="009F1D72" w:rsidRPr="009F1D72">
        <w:rPr>
          <w:rFonts w:cstheme="minorHAnsi"/>
          <w:color w:val="4472C4" w:themeColor="accent5"/>
        </w:rPr>
        <w:t>; otázka</w:t>
      </w:r>
      <w:r w:rsidRPr="009F1D72">
        <w:rPr>
          <w:rFonts w:cstheme="minorHAnsi"/>
          <w:color w:val="4472C4" w:themeColor="accent5"/>
        </w:rPr>
        <w:t xml:space="preserve"> k současné praxi projednávání rozpočtu</w:t>
      </w:r>
      <w:r w:rsidR="009F1D72" w:rsidRPr="009F1D72">
        <w:rPr>
          <w:rFonts w:cstheme="minorHAnsi"/>
          <w:color w:val="4472C4" w:themeColor="accent5"/>
        </w:rPr>
        <w:t>.</w:t>
      </w:r>
      <w:r w:rsidRPr="009F1D72">
        <w:rPr>
          <w:rFonts w:cstheme="minorHAnsi"/>
          <w:color w:val="4472C4" w:themeColor="accent5"/>
        </w:rPr>
        <w:t xml:space="preserve"> </w:t>
      </w:r>
    </w:p>
    <w:p w:rsidR="009F1D72" w:rsidRDefault="00C51C06" w:rsidP="00B613B9">
      <w:pPr>
        <w:pStyle w:val="Bezmezer"/>
        <w:rPr>
          <w:rFonts w:cstheme="minorHAnsi"/>
          <w:color w:val="4472C4" w:themeColor="accent5"/>
        </w:rPr>
      </w:pPr>
      <w:r>
        <w:rPr>
          <w:rFonts w:cstheme="minorHAnsi"/>
          <w:color w:val="4472C4" w:themeColor="accent5"/>
        </w:rPr>
        <w:t>M. Topolčanská, T. Pospiszyl: návrh</w:t>
      </w:r>
      <w:r w:rsidR="009D18EA" w:rsidRPr="009F1D72">
        <w:rPr>
          <w:rFonts w:cstheme="minorHAnsi"/>
          <w:color w:val="4472C4" w:themeColor="accent5"/>
        </w:rPr>
        <w:t xml:space="preserve"> uvažovat </w:t>
      </w:r>
      <w:r>
        <w:rPr>
          <w:rFonts w:cstheme="minorHAnsi"/>
          <w:color w:val="4472C4" w:themeColor="accent5"/>
        </w:rPr>
        <w:t>pro příští rok</w:t>
      </w:r>
      <w:r w:rsidR="009F1D72" w:rsidRPr="009F1D72">
        <w:rPr>
          <w:rFonts w:cstheme="minorHAnsi"/>
          <w:color w:val="4472C4" w:themeColor="accent5"/>
        </w:rPr>
        <w:t xml:space="preserve"> 2021 </w:t>
      </w:r>
      <w:r w:rsidR="009D18EA" w:rsidRPr="009F1D72">
        <w:rPr>
          <w:rFonts w:cstheme="minorHAnsi"/>
          <w:color w:val="4472C4" w:themeColor="accent5"/>
        </w:rPr>
        <w:t xml:space="preserve">o veřejném projednání rozpočtu </w:t>
      </w:r>
      <w:r w:rsidR="00B44DBA">
        <w:rPr>
          <w:rFonts w:cstheme="minorHAnsi"/>
          <w:color w:val="4472C4" w:themeColor="accent5"/>
        </w:rPr>
        <w:t>v předstihu</w:t>
      </w:r>
      <w:r w:rsidR="009D18EA" w:rsidRPr="009F1D72">
        <w:rPr>
          <w:rFonts w:cstheme="minorHAnsi"/>
          <w:color w:val="4472C4" w:themeColor="accent5"/>
        </w:rPr>
        <w:t xml:space="preserve"> před zasedáním senátu, na kterém se rozpočet </w:t>
      </w:r>
      <w:r w:rsidR="00BB6483">
        <w:rPr>
          <w:rFonts w:cstheme="minorHAnsi"/>
          <w:color w:val="4472C4" w:themeColor="accent5"/>
        </w:rPr>
        <w:t xml:space="preserve">definitivně </w:t>
      </w:r>
      <w:r w:rsidR="009D18EA" w:rsidRPr="009F1D72">
        <w:rPr>
          <w:rFonts w:cstheme="minorHAnsi"/>
          <w:color w:val="4472C4" w:themeColor="accent5"/>
        </w:rPr>
        <w:t>sch</w:t>
      </w:r>
      <w:r w:rsidR="009F1D72" w:rsidRPr="009F1D72">
        <w:rPr>
          <w:rFonts w:cstheme="minorHAnsi"/>
          <w:color w:val="4472C4" w:themeColor="accent5"/>
        </w:rPr>
        <w:t>v</w:t>
      </w:r>
      <w:r w:rsidR="009D18EA" w:rsidRPr="009F1D72">
        <w:rPr>
          <w:rFonts w:cstheme="minorHAnsi"/>
          <w:color w:val="4472C4" w:themeColor="accent5"/>
        </w:rPr>
        <w:t>aluje.</w:t>
      </w:r>
    </w:p>
    <w:p w:rsidR="00BB6483" w:rsidRDefault="00BB6483" w:rsidP="009F1D72">
      <w:pPr>
        <w:pStyle w:val="Bezmezer"/>
        <w:rPr>
          <w:rFonts w:cstheme="minorHAnsi"/>
          <w:color w:val="4472C4" w:themeColor="accent5"/>
        </w:rPr>
      </w:pPr>
    </w:p>
    <w:p w:rsidR="009D18EA" w:rsidRPr="00BB6483" w:rsidRDefault="009F1D72" w:rsidP="009F1D72">
      <w:pPr>
        <w:pStyle w:val="Bezmezer"/>
        <w:rPr>
          <w:rFonts w:cstheme="minorHAnsi"/>
          <w:color w:val="4472C4" w:themeColor="accent5"/>
        </w:rPr>
      </w:pPr>
      <w:r w:rsidRPr="00BB6483">
        <w:rPr>
          <w:rFonts w:cstheme="minorHAnsi"/>
          <w:color w:val="4472C4" w:themeColor="accent5"/>
        </w:rPr>
        <w:t>Rektor a kvestor na dotazy reagovali.</w:t>
      </w:r>
    </w:p>
    <w:p w:rsidR="009F1D72" w:rsidRPr="00D2084F" w:rsidRDefault="009F1D72" w:rsidP="009F1D72">
      <w:pPr>
        <w:pStyle w:val="Bezmezer"/>
        <w:rPr>
          <w:rFonts w:cstheme="minorHAnsi"/>
        </w:rPr>
      </w:pPr>
      <w:r w:rsidRPr="00D2084F">
        <w:rPr>
          <w:rFonts w:cstheme="minorHAnsi"/>
        </w:rPr>
        <w:t xml:space="preserve">Rozpočet připravuje kvestor ve spolupráci s vedením AVU a vedoucími všech středisek. Veškerá přípravná jednání jsou veřejná. </w:t>
      </w:r>
    </w:p>
    <w:p w:rsidR="009F1D72" w:rsidRPr="00D2084F" w:rsidRDefault="009F1D72" w:rsidP="009F1D72">
      <w:pPr>
        <w:pStyle w:val="Bezmezer"/>
        <w:rPr>
          <w:rFonts w:cstheme="minorHAnsi"/>
        </w:rPr>
      </w:pPr>
    </w:p>
    <w:p w:rsidR="00BB529A" w:rsidRPr="00D2084F" w:rsidRDefault="00FB3B56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Návrh rozpočtu</w:t>
      </w:r>
      <w:r w:rsidR="00BB529A" w:rsidRPr="00D2084F">
        <w:rPr>
          <w:rFonts w:cstheme="minorHAnsi"/>
        </w:rPr>
        <w:t xml:space="preserve"> na rok 2020 byl schválen.</w:t>
      </w:r>
    </w:p>
    <w:p w:rsidR="0099283F" w:rsidRPr="00D2084F" w:rsidRDefault="00BB529A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(16 pro, 0 proti, 0 se zdrželo hlasování)</w:t>
      </w:r>
    </w:p>
    <w:p w:rsidR="007749C9" w:rsidRPr="00D2084F" w:rsidRDefault="007749C9" w:rsidP="00B613B9">
      <w:pPr>
        <w:pStyle w:val="Bezmezer"/>
        <w:rPr>
          <w:rFonts w:cstheme="minorHAnsi"/>
        </w:rPr>
      </w:pPr>
    </w:p>
    <w:p w:rsidR="007749C9" w:rsidRPr="00D2084F" w:rsidRDefault="00B613B9" w:rsidP="00B613B9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>4. Informace z porady veden</w:t>
      </w:r>
      <w:r w:rsidR="007749C9" w:rsidRPr="00D2084F">
        <w:rPr>
          <w:rFonts w:cstheme="minorHAnsi"/>
          <w:b/>
        </w:rPr>
        <w:t>í</w:t>
      </w:r>
    </w:p>
    <w:p w:rsidR="007749C9" w:rsidRPr="00D2084F" w:rsidRDefault="007749C9" w:rsidP="00B613B9">
      <w:pPr>
        <w:pStyle w:val="Bezmezer"/>
        <w:rPr>
          <w:rFonts w:cstheme="minorHAnsi"/>
          <w:b/>
        </w:rPr>
      </w:pPr>
    </w:p>
    <w:p w:rsidR="007749C9" w:rsidRPr="00D2084F" w:rsidRDefault="007749C9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Nový harmonogram pro letní semestr 2020 a příští rok se bude měnit.</w:t>
      </w:r>
    </w:p>
    <w:p w:rsidR="007749C9" w:rsidRPr="00D2084F" w:rsidRDefault="007749C9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Hlavní změna nyní spočívá v termínech Obhajob diplomových prací a ve způsobu hodnocení ročníkových prací.</w:t>
      </w:r>
    </w:p>
    <w:p w:rsidR="00B613B9" w:rsidRPr="00D2084F" w:rsidRDefault="007749C9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Harmonogram bude zveřejněn do konce dubna.</w:t>
      </w:r>
    </w:p>
    <w:p w:rsidR="007749C9" w:rsidRPr="00D2084F" w:rsidRDefault="007749C9" w:rsidP="00B613B9">
      <w:pPr>
        <w:pStyle w:val="Bezmezer"/>
        <w:rPr>
          <w:rFonts w:cstheme="minorHAnsi"/>
        </w:rPr>
      </w:pPr>
    </w:p>
    <w:p w:rsidR="007749C9" w:rsidRPr="00D2084F" w:rsidRDefault="007749C9" w:rsidP="00B613B9">
      <w:pPr>
        <w:pStyle w:val="Bezmezer"/>
        <w:rPr>
          <w:rFonts w:cstheme="minorHAnsi"/>
        </w:rPr>
      </w:pPr>
    </w:p>
    <w:p w:rsidR="007749C9" w:rsidRPr="00D2084F" w:rsidRDefault="00B613B9" w:rsidP="00B613B9">
      <w:pPr>
        <w:pStyle w:val="Bezmezer"/>
        <w:rPr>
          <w:rFonts w:cstheme="minorHAnsi"/>
          <w:b/>
        </w:rPr>
      </w:pPr>
      <w:r w:rsidRPr="00D2084F">
        <w:rPr>
          <w:rFonts w:cstheme="minorHAnsi"/>
          <w:b/>
        </w:rPr>
        <w:t>5. Prostor pro podněty senátorů a senátorek</w:t>
      </w:r>
    </w:p>
    <w:p w:rsidR="007749C9" w:rsidRPr="00D2084F" w:rsidRDefault="00857B18" w:rsidP="00B613B9">
      <w:pPr>
        <w:pStyle w:val="Bezmezer"/>
        <w:rPr>
          <w:rFonts w:cstheme="minorHAnsi"/>
        </w:rPr>
      </w:pPr>
      <w:r w:rsidRPr="00D2084F">
        <w:rPr>
          <w:rFonts w:cstheme="minorHAnsi"/>
        </w:rPr>
        <w:t>Rektorovi AVU byl předán požadavek ohledně částečného zprovoznění knihovny AVU.</w:t>
      </w:r>
    </w:p>
    <w:p w:rsidR="00857B18" w:rsidRPr="00D2084F" w:rsidRDefault="00857B18" w:rsidP="00B613B9">
      <w:pPr>
        <w:pStyle w:val="Bezmezer"/>
        <w:rPr>
          <w:rFonts w:cstheme="minorHAnsi"/>
        </w:rPr>
      </w:pPr>
    </w:p>
    <w:p w:rsidR="00857B18" w:rsidRPr="00D2084F" w:rsidRDefault="00857B18" w:rsidP="00B613B9">
      <w:pPr>
        <w:pStyle w:val="Bezmezer"/>
        <w:rPr>
          <w:rFonts w:cstheme="minorHAnsi"/>
        </w:rPr>
      </w:pPr>
      <w:r w:rsidRPr="00D2084F">
        <w:rPr>
          <w:rFonts w:cstheme="minorHAnsi"/>
          <w:b/>
        </w:rPr>
        <w:t>Příští jednání je naplánováno na 6. 5. 2020 v 9:30,</w:t>
      </w:r>
      <w:r w:rsidRPr="00D2084F">
        <w:rPr>
          <w:rFonts w:cstheme="minorHAnsi"/>
        </w:rPr>
        <w:t xml:space="preserve"> MS </w:t>
      </w:r>
      <w:proofErr w:type="spellStart"/>
      <w:r w:rsidRPr="00D2084F">
        <w:rPr>
          <w:rFonts w:cstheme="minorHAnsi"/>
        </w:rPr>
        <w:t>Teams</w:t>
      </w:r>
      <w:proofErr w:type="spellEnd"/>
      <w:r w:rsidRPr="00D2084F">
        <w:rPr>
          <w:rFonts w:cstheme="minorHAnsi"/>
        </w:rPr>
        <w:t xml:space="preserve"> zde:</w:t>
      </w:r>
    </w:p>
    <w:p w:rsidR="00857B18" w:rsidRPr="00D2084F" w:rsidRDefault="007B43C3" w:rsidP="00857B18">
      <w:pPr>
        <w:pStyle w:val="Bezmezer"/>
        <w:rPr>
          <w:rFonts w:cstheme="minorHAnsi"/>
        </w:rPr>
      </w:pPr>
      <w:hyperlink r:id="rId6" w:history="1">
        <w:r w:rsidR="00857B18" w:rsidRPr="00D2084F">
          <w:rPr>
            <w:rStyle w:val="Hypertextovodkaz"/>
            <w:rFonts w:cstheme="minorHAnsi"/>
          </w:rPr>
          <w:t>https://teams.microsoft.com/l/team/19%3ab9e94f02b46f491b9b6512542efbc85a%40thread.tacv2/conversations?groupId=197910fd-3a44-4e90-9849-31725235b1ca&amp;tenantId=6f495cfd-12ee-474f-84ad-5d31b5561a5b</w:t>
        </w:r>
      </w:hyperlink>
    </w:p>
    <w:p w:rsidR="00857B18" w:rsidRPr="00D2084F" w:rsidRDefault="00857B18" w:rsidP="00857B18">
      <w:pPr>
        <w:pStyle w:val="Bezmezer"/>
        <w:rPr>
          <w:rFonts w:cstheme="minorHAnsi"/>
        </w:rPr>
      </w:pPr>
    </w:p>
    <w:p w:rsidR="00857B18" w:rsidRPr="00D2084F" w:rsidRDefault="00857B18" w:rsidP="00857B18">
      <w:pPr>
        <w:pStyle w:val="Bezmezer"/>
        <w:rPr>
          <w:rFonts w:cstheme="minorHAnsi"/>
        </w:rPr>
      </w:pPr>
      <w:r w:rsidRPr="00D2084F">
        <w:rPr>
          <w:rFonts w:cstheme="minorHAnsi"/>
          <w:b/>
        </w:rPr>
        <w:t>Zapsala:</w:t>
      </w:r>
      <w:r w:rsidRPr="00D2084F">
        <w:rPr>
          <w:rFonts w:cstheme="minorHAnsi"/>
        </w:rPr>
        <w:t xml:space="preserve"> Anna Vlasáková</w:t>
      </w:r>
    </w:p>
    <w:sectPr w:rsidR="00857B18" w:rsidRPr="00D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A6D94"/>
    <w:multiLevelType w:val="hybridMultilevel"/>
    <w:tmpl w:val="277C11FC"/>
    <w:lvl w:ilvl="0" w:tplc="57744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9C"/>
    <w:rsid w:val="001A7FD4"/>
    <w:rsid w:val="001B6A10"/>
    <w:rsid w:val="001B7937"/>
    <w:rsid w:val="00245A1A"/>
    <w:rsid w:val="002C4EE1"/>
    <w:rsid w:val="002E7ACF"/>
    <w:rsid w:val="00337889"/>
    <w:rsid w:val="00344BEE"/>
    <w:rsid w:val="00386BD7"/>
    <w:rsid w:val="003915A5"/>
    <w:rsid w:val="00422320"/>
    <w:rsid w:val="0046647F"/>
    <w:rsid w:val="004B1324"/>
    <w:rsid w:val="004B5E6D"/>
    <w:rsid w:val="004D4344"/>
    <w:rsid w:val="004D4B5F"/>
    <w:rsid w:val="00526CB5"/>
    <w:rsid w:val="005D105E"/>
    <w:rsid w:val="00685924"/>
    <w:rsid w:val="00747A35"/>
    <w:rsid w:val="007749C9"/>
    <w:rsid w:val="007B43C3"/>
    <w:rsid w:val="0082064E"/>
    <w:rsid w:val="00843A47"/>
    <w:rsid w:val="00857B18"/>
    <w:rsid w:val="008661D3"/>
    <w:rsid w:val="00896455"/>
    <w:rsid w:val="008A4DAA"/>
    <w:rsid w:val="008A5C9D"/>
    <w:rsid w:val="008F5D01"/>
    <w:rsid w:val="00954E45"/>
    <w:rsid w:val="0096349C"/>
    <w:rsid w:val="0099283F"/>
    <w:rsid w:val="009B1F99"/>
    <w:rsid w:val="009D18EA"/>
    <w:rsid w:val="009F16C9"/>
    <w:rsid w:val="009F1D72"/>
    <w:rsid w:val="00AF74BE"/>
    <w:rsid w:val="00B44DBA"/>
    <w:rsid w:val="00B50442"/>
    <w:rsid w:val="00B613B9"/>
    <w:rsid w:val="00B7622A"/>
    <w:rsid w:val="00BB529A"/>
    <w:rsid w:val="00BB6483"/>
    <w:rsid w:val="00C51C06"/>
    <w:rsid w:val="00CE07C0"/>
    <w:rsid w:val="00D2084F"/>
    <w:rsid w:val="00D45C7B"/>
    <w:rsid w:val="00E130B6"/>
    <w:rsid w:val="00F11AE4"/>
    <w:rsid w:val="00F3005A"/>
    <w:rsid w:val="00F426B8"/>
    <w:rsid w:val="00F6749F"/>
    <w:rsid w:val="00F97C1F"/>
    <w:rsid w:val="00FB0E2F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07ED5-61A5-4C45-9939-5021595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34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57B1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7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b9e94f02b46f491b9b6512542efbc85a%40thread.tacv2/conversations?groupId=197910fd-3a44-4e90-9849-31725235b1ca&amp;tenantId=6f495cfd-12ee-474f-84ad-5d31b5561a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A46C-12A2-43F9-B647-54F80CCA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Vlasáková</dc:creator>
  <cp:keywords/>
  <dc:description/>
  <cp:lastModifiedBy>Sarka Krtkova</cp:lastModifiedBy>
  <cp:revision>2</cp:revision>
  <dcterms:created xsi:type="dcterms:W3CDTF">2020-12-02T13:45:00Z</dcterms:created>
  <dcterms:modified xsi:type="dcterms:W3CDTF">2020-12-02T13:45:00Z</dcterms:modified>
</cp:coreProperties>
</file>